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1DB14" w14:textId="49DDC302" w:rsidR="00701464" w:rsidRDefault="00876F69">
      <w:pPr>
        <w:spacing w:after="0" w:line="259" w:lineRule="auto"/>
        <w:ind w:left="198" w:right="0" w:firstLine="0"/>
        <w:jc w:val="center"/>
      </w:pPr>
      <w:r>
        <w:rPr>
          <w:noProof/>
          <w:sz w:val="43"/>
        </w:rPr>
        <w:drawing>
          <wp:inline distT="0" distB="0" distL="0" distR="0" wp14:anchorId="5B8EED88" wp14:editId="586B49FD">
            <wp:extent cx="1691640" cy="1610360"/>
            <wp:effectExtent l="0" t="0" r="3810" b="889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04317" cy="1622428"/>
                    </a:xfrm>
                    <a:prstGeom prst="rect">
                      <a:avLst/>
                    </a:prstGeom>
                  </pic:spPr>
                </pic:pic>
              </a:graphicData>
            </a:graphic>
          </wp:inline>
        </w:drawing>
      </w:r>
      <w:r w:rsidR="00A55E70">
        <w:rPr>
          <w:sz w:val="43"/>
        </w:rPr>
        <w:t xml:space="preserve"> </w:t>
      </w:r>
    </w:p>
    <w:p w14:paraId="6EDE543F" w14:textId="113373A5" w:rsidR="00701464" w:rsidRPr="00876F69" w:rsidRDefault="00876F69">
      <w:pPr>
        <w:spacing w:after="43" w:line="259" w:lineRule="auto"/>
        <w:ind w:left="114" w:right="2" w:hanging="10"/>
        <w:jc w:val="center"/>
        <w:rPr>
          <w:rFonts w:asciiTheme="majorHAnsi" w:hAnsiTheme="majorHAnsi" w:cstheme="majorHAnsi"/>
        </w:rPr>
      </w:pPr>
      <w:r>
        <w:rPr>
          <w:rFonts w:asciiTheme="majorHAnsi" w:hAnsiTheme="majorHAnsi" w:cstheme="majorHAnsi"/>
          <w:sz w:val="43"/>
        </w:rPr>
        <w:t>Glow Aesthetics &amp; Wellness Studio</w:t>
      </w:r>
    </w:p>
    <w:p w14:paraId="6252E7C0" w14:textId="77777777" w:rsidR="00701464" w:rsidRPr="00876F69" w:rsidRDefault="00A55E70" w:rsidP="00876F69">
      <w:pPr>
        <w:pStyle w:val="Heading2"/>
      </w:pPr>
      <w:r w:rsidRPr="00876F69">
        <w:t xml:space="preserve">Pre-Treatment Instructions </w:t>
      </w:r>
    </w:p>
    <w:p w14:paraId="21919C20" w14:textId="77777777" w:rsidR="00701464" w:rsidRPr="00876F69" w:rsidRDefault="00A55E70">
      <w:pPr>
        <w:spacing w:after="96" w:line="259" w:lineRule="auto"/>
        <w:ind w:left="0" w:right="0" w:firstLine="0"/>
        <w:rPr>
          <w:rFonts w:asciiTheme="majorHAnsi" w:hAnsiTheme="majorHAnsi" w:cstheme="majorHAnsi"/>
        </w:rPr>
      </w:pPr>
      <w:r w:rsidRPr="00876F69">
        <w:rPr>
          <w:rFonts w:asciiTheme="majorHAnsi" w:hAnsiTheme="majorHAnsi" w:cstheme="majorHAnsi"/>
          <w:sz w:val="20"/>
        </w:rPr>
        <w:t xml:space="preserve"> </w:t>
      </w:r>
    </w:p>
    <w:p w14:paraId="6A1F3643" w14:textId="77777777" w:rsidR="00701464" w:rsidRPr="00876F69" w:rsidRDefault="00A55E70">
      <w:pPr>
        <w:numPr>
          <w:ilvl w:val="0"/>
          <w:numId w:val="1"/>
        </w:numPr>
        <w:spacing w:after="4" w:line="250" w:lineRule="auto"/>
        <w:ind w:right="248" w:hanging="360"/>
        <w:rPr>
          <w:rFonts w:asciiTheme="majorHAnsi" w:hAnsiTheme="majorHAnsi" w:cstheme="majorHAnsi"/>
          <w:sz w:val="23"/>
          <w:szCs w:val="23"/>
        </w:rPr>
      </w:pPr>
      <w:r w:rsidRPr="00876F69">
        <w:rPr>
          <w:rFonts w:asciiTheme="majorHAnsi" w:hAnsiTheme="majorHAnsi" w:cstheme="majorHAnsi"/>
          <w:sz w:val="23"/>
          <w:szCs w:val="23"/>
        </w:rPr>
        <w:t>If possible, do not take Aspirin or other blood thinners 5-</w:t>
      </w:r>
      <w:r w:rsidRPr="00876F69">
        <w:rPr>
          <w:rFonts w:asciiTheme="majorHAnsi" w:hAnsiTheme="majorHAnsi" w:cstheme="majorHAnsi"/>
          <w:sz w:val="23"/>
          <w:szCs w:val="23"/>
        </w:rPr>
        <w:t xml:space="preserve">7 days before the procedure to prevent bleeding and flushing out pigment. Non-Aspirin pain relievers may be taken up to one hour prior to the procedure. Those who are on blood thinners or certain </w:t>
      </w:r>
      <w:r w:rsidRPr="00876F69">
        <w:rPr>
          <w:rFonts w:asciiTheme="majorHAnsi" w:hAnsiTheme="majorHAnsi" w:cstheme="majorHAnsi"/>
          <w:sz w:val="23"/>
          <w:szCs w:val="23"/>
        </w:rPr>
        <w:t>medications may not be a candidate or may need a doctor’s no</w:t>
      </w:r>
      <w:r w:rsidRPr="00876F69">
        <w:rPr>
          <w:rFonts w:asciiTheme="majorHAnsi" w:hAnsiTheme="majorHAnsi" w:cstheme="majorHAnsi"/>
          <w:sz w:val="23"/>
          <w:szCs w:val="23"/>
        </w:rPr>
        <w:t>te to approve procedure.</w:t>
      </w:r>
      <w:r w:rsidRPr="00876F69">
        <w:rPr>
          <w:rFonts w:asciiTheme="majorHAnsi" w:hAnsiTheme="majorHAnsi" w:cstheme="majorHAnsi"/>
          <w:sz w:val="23"/>
          <w:szCs w:val="23"/>
        </w:rPr>
        <w:t xml:space="preserve"> </w:t>
      </w:r>
    </w:p>
    <w:p w14:paraId="4A71A2D9" w14:textId="77777777" w:rsidR="00701464" w:rsidRPr="00876F69" w:rsidRDefault="00A55E70">
      <w:pPr>
        <w:spacing w:after="4" w:line="250" w:lineRule="auto"/>
        <w:ind w:left="1539" w:right="248"/>
        <w:rPr>
          <w:rFonts w:asciiTheme="majorHAnsi" w:hAnsiTheme="majorHAnsi" w:cstheme="majorHAnsi"/>
          <w:sz w:val="23"/>
          <w:szCs w:val="23"/>
        </w:rPr>
      </w:pPr>
      <w:r w:rsidRPr="00876F69">
        <w:rPr>
          <w:rFonts w:asciiTheme="majorHAnsi" w:eastAsia="Courier New" w:hAnsiTheme="majorHAnsi" w:cstheme="majorHAnsi"/>
          <w:sz w:val="23"/>
          <w:szCs w:val="23"/>
        </w:rPr>
        <w:t xml:space="preserve">o </w:t>
      </w:r>
      <w:r w:rsidRPr="00876F69">
        <w:rPr>
          <w:rFonts w:asciiTheme="majorHAnsi" w:hAnsiTheme="majorHAnsi" w:cstheme="majorHAnsi"/>
          <w:sz w:val="23"/>
          <w:szCs w:val="23"/>
        </w:rPr>
        <w:t xml:space="preserve">**IMPORTANT note: DO NOT discontinue any medications that are prescribed by a </w:t>
      </w:r>
      <w:proofErr w:type="gramStart"/>
      <w:r w:rsidRPr="00876F69">
        <w:rPr>
          <w:rFonts w:asciiTheme="majorHAnsi" w:hAnsiTheme="majorHAnsi" w:cstheme="majorHAnsi"/>
          <w:sz w:val="23"/>
          <w:szCs w:val="23"/>
        </w:rPr>
        <w:t>Physician</w:t>
      </w:r>
      <w:proofErr w:type="gramEnd"/>
      <w:r w:rsidRPr="00876F69">
        <w:rPr>
          <w:rFonts w:asciiTheme="majorHAnsi" w:hAnsiTheme="majorHAnsi" w:cstheme="majorHAnsi"/>
          <w:sz w:val="23"/>
          <w:szCs w:val="23"/>
        </w:rPr>
        <w:t xml:space="preserve"> or which are necessary for your health. </w:t>
      </w:r>
    </w:p>
    <w:p w14:paraId="04813800" w14:textId="77777777" w:rsidR="00701464" w:rsidRPr="00876F69" w:rsidRDefault="00A55E70">
      <w:pPr>
        <w:spacing w:after="96" w:line="259" w:lineRule="auto"/>
        <w:ind w:left="0" w:right="0" w:firstLine="0"/>
        <w:rPr>
          <w:rFonts w:asciiTheme="majorHAnsi" w:hAnsiTheme="majorHAnsi" w:cstheme="majorHAnsi"/>
          <w:sz w:val="23"/>
          <w:szCs w:val="23"/>
        </w:rPr>
      </w:pPr>
      <w:r w:rsidRPr="00876F69">
        <w:rPr>
          <w:rFonts w:asciiTheme="majorHAnsi" w:hAnsiTheme="majorHAnsi" w:cstheme="majorHAnsi"/>
          <w:sz w:val="23"/>
          <w:szCs w:val="23"/>
        </w:rPr>
        <w:t xml:space="preserve"> </w:t>
      </w:r>
    </w:p>
    <w:p w14:paraId="6C4E1151" w14:textId="77777777" w:rsidR="00701464" w:rsidRPr="00876F69" w:rsidRDefault="00A55E70">
      <w:pPr>
        <w:numPr>
          <w:ilvl w:val="0"/>
          <w:numId w:val="1"/>
        </w:numPr>
        <w:spacing w:after="4" w:line="250" w:lineRule="auto"/>
        <w:ind w:right="248" w:hanging="360"/>
        <w:rPr>
          <w:rFonts w:asciiTheme="majorHAnsi" w:hAnsiTheme="majorHAnsi" w:cstheme="majorHAnsi"/>
          <w:sz w:val="23"/>
          <w:szCs w:val="23"/>
        </w:rPr>
      </w:pPr>
      <w:r w:rsidRPr="00876F69">
        <w:rPr>
          <w:rFonts w:asciiTheme="majorHAnsi" w:hAnsiTheme="majorHAnsi" w:cstheme="majorHAnsi"/>
          <w:sz w:val="23"/>
          <w:szCs w:val="23"/>
        </w:rPr>
        <w:t xml:space="preserve">Microblading will not be performed on those who are pregnant. </w:t>
      </w:r>
    </w:p>
    <w:p w14:paraId="09FB4EE9" w14:textId="77777777" w:rsidR="00701464" w:rsidRPr="00876F69" w:rsidRDefault="00A55E70">
      <w:pPr>
        <w:spacing w:after="95" w:line="259" w:lineRule="auto"/>
        <w:ind w:left="809" w:right="0" w:firstLine="0"/>
        <w:rPr>
          <w:rFonts w:asciiTheme="majorHAnsi" w:hAnsiTheme="majorHAnsi" w:cstheme="majorHAnsi"/>
          <w:sz w:val="23"/>
          <w:szCs w:val="23"/>
        </w:rPr>
      </w:pPr>
      <w:r w:rsidRPr="00876F69">
        <w:rPr>
          <w:rFonts w:asciiTheme="majorHAnsi" w:hAnsiTheme="majorHAnsi" w:cstheme="majorHAnsi"/>
          <w:sz w:val="23"/>
          <w:szCs w:val="23"/>
        </w:rPr>
        <w:t xml:space="preserve"> </w:t>
      </w:r>
    </w:p>
    <w:p w14:paraId="090EE523" w14:textId="77777777" w:rsidR="00701464" w:rsidRPr="00876F69" w:rsidRDefault="00A55E70">
      <w:pPr>
        <w:numPr>
          <w:ilvl w:val="0"/>
          <w:numId w:val="1"/>
        </w:numPr>
        <w:spacing w:after="4" w:line="250" w:lineRule="auto"/>
        <w:ind w:right="248" w:hanging="360"/>
        <w:rPr>
          <w:rFonts w:asciiTheme="majorHAnsi" w:hAnsiTheme="majorHAnsi" w:cstheme="majorHAnsi"/>
          <w:sz w:val="23"/>
          <w:szCs w:val="23"/>
        </w:rPr>
      </w:pPr>
      <w:r w:rsidRPr="00876F69">
        <w:rPr>
          <w:rFonts w:asciiTheme="majorHAnsi" w:hAnsiTheme="majorHAnsi" w:cstheme="majorHAnsi"/>
          <w:sz w:val="23"/>
          <w:szCs w:val="23"/>
        </w:rPr>
        <w:t>We will NOT provide microblading</w:t>
      </w:r>
      <w:r w:rsidRPr="00876F69">
        <w:rPr>
          <w:rFonts w:asciiTheme="majorHAnsi" w:hAnsiTheme="majorHAnsi" w:cstheme="majorHAnsi"/>
          <w:sz w:val="23"/>
          <w:szCs w:val="23"/>
        </w:rPr>
        <w:t xml:space="preserve"> to anyone under the age of 18 </w:t>
      </w:r>
    </w:p>
    <w:p w14:paraId="1B7934CD" w14:textId="77777777" w:rsidR="00701464" w:rsidRPr="00876F69" w:rsidRDefault="00A55E70">
      <w:pPr>
        <w:spacing w:after="91" w:line="259" w:lineRule="auto"/>
        <w:ind w:left="0" w:right="0" w:firstLine="0"/>
        <w:rPr>
          <w:rFonts w:asciiTheme="majorHAnsi" w:hAnsiTheme="majorHAnsi" w:cstheme="majorHAnsi"/>
          <w:sz w:val="23"/>
          <w:szCs w:val="23"/>
        </w:rPr>
      </w:pPr>
      <w:r w:rsidRPr="00876F69">
        <w:rPr>
          <w:rFonts w:asciiTheme="majorHAnsi" w:hAnsiTheme="majorHAnsi" w:cstheme="majorHAnsi"/>
          <w:sz w:val="23"/>
          <w:szCs w:val="23"/>
        </w:rPr>
        <w:t xml:space="preserve"> </w:t>
      </w:r>
    </w:p>
    <w:p w14:paraId="13EB6216" w14:textId="77777777" w:rsidR="00701464" w:rsidRPr="00876F69" w:rsidRDefault="00A55E70">
      <w:pPr>
        <w:numPr>
          <w:ilvl w:val="0"/>
          <w:numId w:val="1"/>
        </w:numPr>
        <w:spacing w:after="338" w:line="250" w:lineRule="auto"/>
        <w:ind w:right="248" w:hanging="360"/>
        <w:rPr>
          <w:rFonts w:asciiTheme="majorHAnsi" w:hAnsiTheme="majorHAnsi" w:cstheme="majorHAnsi"/>
          <w:sz w:val="23"/>
          <w:szCs w:val="23"/>
        </w:rPr>
      </w:pPr>
      <w:r w:rsidRPr="00876F69">
        <w:rPr>
          <w:rFonts w:asciiTheme="majorHAnsi" w:hAnsiTheme="majorHAnsi" w:cstheme="majorHAnsi"/>
          <w:sz w:val="23"/>
          <w:szCs w:val="23"/>
        </w:rPr>
        <w:t xml:space="preserve">Avoid alcohol and ANY caffeine 24 hours prior to the procedure to prevent bleeding. </w:t>
      </w:r>
      <w:r w:rsidRPr="00876F69">
        <w:rPr>
          <w:rFonts w:asciiTheme="majorHAnsi" w:hAnsiTheme="majorHAnsi" w:cstheme="majorHAnsi"/>
          <w:sz w:val="23"/>
          <w:szCs w:val="23"/>
        </w:rPr>
        <w:t xml:space="preserve">If you consume either of these, you may need additional appointments to retain pigment </w:t>
      </w:r>
    </w:p>
    <w:p w14:paraId="481E8FA7" w14:textId="77777777" w:rsidR="00701464" w:rsidRPr="00876F69" w:rsidRDefault="00A55E70">
      <w:pPr>
        <w:numPr>
          <w:ilvl w:val="0"/>
          <w:numId w:val="1"/>
        </w:numPr>
        <w:spacing w:after="4" w:line="250" w:lineRule="auto"/>
        <w:ind w:right="248" w:hanging="360"/>
        <w:rPr>
          <w:rFonts w:asciiTheme="majorHAnsi" w:hAnsiTheme="majorHAnsi" w:cstheme="majorHAnsi"/>
          <w:sz w:val="23"/>
          <w:szCs w:val="23"/>
        </w:rPr>
      </w:pPr>
      <w:r w:rsidRPr="00876F69">
        <w:rPr>
          <w:rFonts w:asciiTheme="majorHAnsi" w:hAnsiTheme="majorHAnsi" w:cstheme="majorHAnsi"/>
          <w:sz w:val="23"/>
          <w:szCs w:val="23"/>
        </w:rPr>
        <w:t>If you have a condition that requires you to take antibiotics before a dental visit, you must check with your doctor to determine if antibiotics are needed for permanen</w:t>
      </w:r>
      <w:r w:rsidRPr="00876F69">
        <w:rPr>
          <w:rFonts w:asciiTheme="majorHAnsi" w:hAnsiTheme="majorHAnsi" w:cstheme="majorHAnsi"/>
          <w:sz w:val="23"/>
          <w:szCs w:val="23"/>
        </w:rPr>
        <w:t xml:space="preserve">t cosmetics. </w:t>
      </w:r>
    </w:p>
    <w:p w14:paraId="5779D335" w14:textId="77777777" w:rsidR="00701464" w:rsidRPr="00876F69" w:rsidRDefault="00A55E70">
      <w:pPr>
        <w:spacing w:after="95" w:line="259" w:lineRule="auto"/>
        <w:ind w:left="0" w:right="0" w:firstLine="0"/>
        <w:rPr>
          <w:rFonts w:asciiTheme="majorHAnsi" w:hAnsiTheme="majorHAnsi" w:cstheme="majorHAnsi"/>
          <w:sz w:val="23"/>
          <w:szCs w:val="23"/>
        </w:rPr>
      </w:pPr>
      <w:r w:rsidRPr="00876F69">
        <w:rPr>
          <w:rFonts w:asciiTheme="majorHAnsi" w:hAnsiTheme="majorHAnsi" w:cstheme="majorHAnsi"/>
          <w:sz w:val="23"/>
          <w:szCs w:val="23"/>
        </w:rPr>
        <w:t xml:space="preserve"> </w:t>
      </w:r>
    </w:p>
    <w:p w14:paraId="77A8746A" w14:textId="77777777" w:rsidR="00701464" w:rsidRPr="00876F69" w:rsidRDefault="00A55E70">
      <w:pPr>
        <w:numPr>
          <w:ilvl w:val="0"/>
          <w:numId w:val="1"/>
        </w:numPr>
        <w:spacing w:after="338" w:line="250" w:lineRule="auto"/>
        <w:ind w:right="248" w:hanging="360"/>
        <w:rPr>
          <w:rFonts w:asciiTheme="majorHAnsi" w:hAnsiTheme="majorHAnsi" w:cstheme="majorHAnsi"/>
          <w:sz w:val="23"/>
          <w:szCs w:val="23"/>
        </w:rPr>
      </w:pPr>
      <w:r w:rsidRPr="00876F69">
        <w:rPr>
          <w:rFonts w:asciiTheme="majorHAnsi" w:hAnsiTheme="majorHAnsi" w:cstheme="majorHAnsi"/>
          <w:sz w:val="23"/>
          <w:szCs w:val="23"/>
        </w:rPr>
        <w:t xml:space="preserve">Hair removal before your appointment is not recommended. I like to see how your eyebrows naturally grow in to get a perfect brow mapping. I do clean up the brows during/after the procedure. </w:t>
      </w:r>
    </w:p>
    <w:p w14:paraId="1486F062" w14:textId="77777777" w:rsidR="00701464" w:rsidRPr="00876F69" w:rsidRDefault="00A55E70">
      <w:pPr>
        <w:numPr>
          <w:ilvl w:val="0"/>
          <w:numId w:val="1"/>
        </w:numPr>
        <w:spacing w:after="4" w:line="250" w:lineRule="auto"/>
        <w:ind w:right="248" w:hanging="360"/>
        <w:rPr>
          <w:rFonts w:asciiTheme="majorHAnsi" w:hAnsiTheme="majorHAnsi" w:cstheme="majorHAnsi"/>
          <w:sz w:val="23"/>
          <w:szCs w:val="23"/>
        </w:rPr>
      </w:pPr>
      <w:r w:rsidRPr="00876F69">
        <w:rPr>
          <w:rFonts w:asciiTheme="majorHAnsi" w:hAnsiTheme="majorHAnsi" w:cstheme="majorHAnsi"/>
          <w:sz w:val="23"/>
          <w:szCs w:val="23"/>
        </w:rPr>
        <w:t xml:space="preserve">Botox and skin plumping injections such as </w:t>
      </w:r>
      <w:proofErr w:type="spellStart"/>
      <w:r w:rsidRPr="00876F69">
        <w:rPr>
          <w:rFonts w:asciiTheme="majorHAnsi" w:hAnsiTheme="majorHAnsi" w:cstheme="majorHAnsi"/>
          <w:sz w:val="23"/>
          <w:szCs w:val="23"/>
        </w:rPr>
        <w:t>Juvade</w:t>
      </w:r>
      <w:r w:rsidRPr="00876F69">
        <w:rPr>
          <w:rFonts w:asciiTheme="majorHAnsi" w:hAnsiTheme="majorHAnsi" w:cstheme="majorHAnsi"/>
          <w:sz w:val="23"/>
          <w:szCs w:val="23"/>
        </w:rPr>
        <w:t>rm</w:t>
      </w:r>
      <w:proofErr w:type="spellEnd"/>
      <w:r w:rsidRPr="00876F69">
        <w:rPr>
          <w:rFonts w:asciiTheme="majorHAnsi" w:hAnsiTheme="majorHAnsi" w:cstheme="majorHAnsi"/>
          <w:sz w:val="23"/>
          <w:szCs w:val="23"/>
        </w:rPr>
        <w:t xml:space="preserve"> may alter the shape of your permanent cosmetics. You may still get </w:t>
      </w:r>
      <w:proofErr w:type="gramStart"/>
      <w:r w:rsidRPr="00876F69">
        <w:rPr>
          <w:rFonts w:asciiTheme="majorHAnsi" w:hAnsiTheme="majorHAnsi" w:cstheme="majorHAnsi"/>
          <w:sz w:val="23"/>
          <w:szCs w:val="23"/>
        </w:rPr>
        <w:t>them</w:t>
      </w:r>
      <w:proofErr w:type="gramEnd"/>
      <w:r w:rsidRPr="00876F69">
        <w:rPr>
          <w:rFonts w:asciiTheme="majorHAnsi" w:hAnsiTheme="majorHAnsi" w:cstheme="majorHAnsi"/>
          <w:sz w:val="23"/>
          <w:szCs w:val="23"/>
        </w:rPr>
        <w:t xml:space="preserve"> but you must wait at least 2 weeks before and after getting any injectables to do Microblading. </w:t>
      </w:r>
    </w:p>
    <w:p w14:paraId="17C0AC68" w14:textId="77777777" w:rsidR="00701464" w:rsidRPr="00876F69" w:rsidRDefault="00A55E70">
      <w:pPr>
        <w:spacing w:after="95" w:line="259" w:lineRule="auto"/>
        <w:ind w:left="0" w:right="0" w:firstLine="0"/>
        <w:rPr>
          <w:rFonts w:asciiTheme="majorHAnsi" w:hAnsiTheme="majorHAnsi" w:cstheme="majorHAnsi"/>
          <w:sz w:val="23"/>
          <w:szCs w:val="23"/>
        </w:rPr>
      </w:pPr>
      <w:r w:rsidRPr="00876F69">
        <w:rPr>
          <w:rFonts w:asciiTheme="majorHAnsi" w:hAnsiTheme="majorHAnsi" w:cstheme="majorHAnsi"/>
          <w:sz w:val="23"/>
          <w:szCs w:val="23"/>
        </w:rPr>
        <w:t xml:space="preserve"> </w:t>
      </w:r>
    </w:p>
    <w:p w14:paraId="55A2CC39" w14:textId="77777777" w:rsidR="00701464" w:rsidRPr="00876F69" w:rsidRDefault="00A55E70">
      <w:pPr>
        <w:numPr>
          <w:ilvl w:val="0"/>
          <w:numId w:val="1"/>
        </w:numPr>
        <w:spacing w:after="338" w:line="250" w:lineRule="auto"/>
        <w:ind w:right="248" w:hanging="360"/>
        <w:rPr>
          <w:rFonts w:asciiTheme="majorHAnsi" w:hAnsiTheme="majorHAnsi" w:cstheme="majorHAnsi"/>
          <w:sz w:val="23"/>
          <w:szCs w:val="23"/>
        </w:rPr>
      </w:pPr>
      <w:r w:rsidRPr="00876F69">
        <w:rPr>
          <w:rFonts w:asciiTheme="majorHAnsi" w:hAnsiTheme="majorHAnsi" w:cstheme="majorHAnsi"/>
          <w:sz w:val="23"/>
          <w:szCs w:val="23"/>
        </w:rPr>
        <w:t>Skin treatments such as Retin-A that thin the skin in the procedure area must be d</w:t>
      </w:r>
      <w:r w:rsidRPr="00876F69">
        <w:rPr>
          <w:rFonts w:asciiTheme="majorHAnsi" w:hAnsiTheme="majorHAnsi" w:cstheme="majorHAnsi"/>
          <w:sz w:val="23"/>
          <w:szCs w:val="23"/>
        </w:rPr>
        <w:t xml:space="preserve">iscontinued for at least 30 days prior to the procedure. Check with your Dermatologist about specific medications. </w:t>
      </w:r>
    </w:p>
    <w:p w14:paraId="61819A9F" w14:textId="77777777" w:rsidR="00701464" w:rsidRPr="00876F69" w:rsidRDefault="00A55E70">
      <w:pPr>
        <w:numPr>
          <w:ilvl w:val="0"/>
          <w:numId w:val="1"/>
        </w:numPr>
        <w:spacing w:after="4" w:line="250" w:lineRule="auto"/>
        <w:ind w:right="248" w:hanging="360"/>
        <w:rPr>
          <w:rFonts w:asciiTheme="majorHAnsi" w:hAnsiTheme="majorHAnsi" w:cstheme="majorHAnsi"/>
          <w:sz w:val="23"/>
          <w:szCs w:val="23"/>
        </w:rPr>
      </w:pPr>
      <w:r w:rsidRPr="00876F69">
        <w:rPr>
          <w:rFonts w:asciiTheme="majorHAnsi" w:hAnsiTheme="majorHAnsi" w:cstheme="majorHAnsi"/>
          <w:sz w:val="23"/>
          <w:szCs w:val="23"/>
        </w:rPr>
        <w:lastRenderedPageBreak/>
        <w:t xml:space="preserve">Accutane users must be off Accutane for at least ONE FULL YEAR!! </w:t>
      </w:r>
    </w:p>
    <w:p w14:paraId="44159F87" w14:textId="77777777" w:rsidR="00701464" w:rsidRPr="00876F69" w:rsidRDefault="00A55E70">
      <w:pPr>
        <w:spacing w:after="95" w:line="259" w:lineRule="auto"/>
        <w:ind w:left="0" w:right="0" w:firstLine="0"/>
        <w:rPr>
          <w:rFonts w:asciiTheme="majorHAnsi" w:hAnsiTheme="majorHAnsi" w:cstheme="majorHAnsi"/>
          <w:sz w:val="23"/>
          <w:szCs w:val="23"/>
        </w:rPr>
      </w:pPr>
      <w:r w:rsidRPr="00876F69">
        <w:rPr>
          <w:rFonts w:asciiTheme="majorHAnsi" w:hAnsiTheme="majorHAnsi" w:cstheme="majorHAnsi"/>
          <w:sz w:val="23"/>
          <w:szCs w:val="23"/>
        </w:rPr>
        <w:t xml:space="preserve"> </w:t>
      </w:r>
    </w:p>
    <w:p w14:paraId="0C95C8C0" w14:textId="77777777" w:rsidR="00701464" w:rsidRPr="00876F69" w:rsidRDefault="00A55E70">
      <w:pPr>
        <w:numPr>
          <w:ilvl w:val="0"/>
          <w:numId w:val="1"/>
        </w:numPr>
        <w:spacing w:after="4" w:line="250" w:lineRule="auto"/>
        <w:ind w:right="248" w:hanging="360"/>
        <w:rPr>
          <w:rFonts w:asciiTheme="majorHAnsi" w:hAnsiTheme="majorHAnsi" w:cstheme="majorHAnsi"/>
          <w:sz w:val="23"/>
          <w:szCs w:val="23"/>
        </w:rPr>
      </w:pPr>
      <w:r w:rsidRPr="00876F69">
        <w:rPr>
          <w:rFonts w:asciiTheme="majorHAnsi" w:hAnsiTheme="majorHAnsi" w:cstheme="majorHAnsi"/>
          <w:sz w:val="23"/>
          <w:szCs w:val="23"/>
        </w:rPr>
        <w:t>Microblading cannot be performed over fresh sunburns, including those ca</w:t>
      </w:r>
      <w:r w:rsidRPr="00876F69">
        <w:rPr>
          <w:rFonts w:asciiTheme="majorHAnsi" w:hAnsiTheme="majorHAnsi" w:cstheme="majorHAnsi"/>
          <w:sz w:val="23"/>
          <w:szCs w:val="23"/>
        </w:rPr>
        <w:t xml:space="preserve">used by tanning beds, or being in the sun during the summer. You must wait until the burn heals. It is advised to avoid tanning even after healing to maintain your brow pigment. If you tan frequently, it is NOT recommended to get microblading done as your </w:t>
      </w:r>
      <w:r w:rsidRPr="00876F69">
        <w:rPr>
          <w:rFonts w:asciiTheme="majorHAnsi" w:hAnsiTheme="majorHAnsi" w:cstheme="majorHAnsi"/>
          <w:sz w:val="23"/>
          <w:szCs w:val="23"/>
        </w:rPr>
        <w:t xml:space="preserve">pigment will fade, blur and change colors over time. </w:t>
      </w:r>
    </w:p>
    <w:p w14:paraId="694324E5" w14:textId="77777777" w:rsidR="00701464" w:rsidRPr="00876F69" w:rsidRDefault="00A55E70">
      <w:pPr>
        <w:spacing w:after="179" w:line="259" w:lineRule="auto"/>
        <w:ind w:left="0" w:right="0" w:firstLine="0"/>
        <w:rPr>
          <w:rFonts w:asciiTheme="majorHAnsi" w:hAnsiTheme="majorHAnsi" w:cstheme="majorHAnsi"/>
          <w:sz w:val="23"/>
          <w:szCs w:val="23"/>
        </w:rPr>
      </w:pPr>
      <w:r w:rsidRPr="00876F69">
        <w:rPr>
          <w:rFonts w:asciiTheme="majorHAnsi" w:hAnsiTheme="majorHAnsi" w:cstheme="majorHAnsi"/>
          <w:sz w:val="23"/>
          <w:szCs w:val="23"/>
        </w:rPr>
        <w:t xml:space="preserve"> </w:t>
      </w:r>
    </w:p>
    <w:p w14:paraId="4FEB5968" w14:textId="77777777" w:rsidR="00701464" w:rsidRPr="00876F69" w:rsidRDefault="00A55E70">
      <w:pPr>
        <w:numPr>
          <w:ilvl w:val="0"/>
          <w:numId w:val="1"/>
        </w:numPr>
        <w:spacing w:after="4" w:line="250" w:lineRule="auto"/>
        <w:ind w:right="248" w:hanging="360"/>
        <w:rPr>
          <w:rFonts w:asciiTheme="majorHAnsi" w:hAnsiTheme="majorHAnsi" w:cstheme="majorHAnsi"/>
          <w:sz w:val="23"/>
          <w:szCs w:val="23"/>
        </w:rPr>
      </w:pPr>
      <w:r w:rsidRPr="00876F69">
        <w:rPr>
          <w:rFonts w:asciiTheme="majorHAnsi" w:hAnsiTheme="majorHAnsi" w:cstheme="majorHAnsi"/>
          <w:sz w:val="23"/>
          <w:szCs w:val="23"/>
        </w:rPr>
        <w:t xml:space="preserve">I request coming to your appointment with your brow makeup on. I do this so I can gauge how you prefer your brows. This also shows me darkness, </w:t>
      </w:r>
      <w:proofErr w:type="gramStart"/>
      <w:r w:rsidRPr="00876F69">
        <w:rPr>
          <w:rFonts w:asciiTheme="majorHAnsi" w:hAnsiTheme="majorHAnsi" w:cstheme="majorHAnsi"/>
          <w:sz w:val="23"/>
          <w:szCs w:val="23"/>
        </w:rPr>
        <w:t>shape</w:t>
      </w:r>
      <w:proofErr w:type="gramEnd"/>
      <w:r w:rsidRPr="00876F69">
        <w:rPr>
          <w:rFonts w:asciiTheme="majorHAnsi" w:hAnsiTheme="majorHAnsi" w:cstheme="majorHAnsi"/>
          <w:sz w:val="23"/>
          <w:szCs w:val="23"/>
        </w:rPr>
        <w:t xml:space="preserve"> and thickness that you like. If you can find photo</w:t>
      </w:r>
      <w:r w:rsidRPr="00876F69">
        <w:rPr>
          <w:rFonts w:asciiTheme="majorHAnsi" w:hAnsiTheme="majorHAnsi" w:cstheme="majorHAnsi"/>
          <w:sz w:val="23"/>
          <w:szCs w:val="23"/>
        </w:rPr>
        <w:t xml:space="preserve">s of brows that you prefer, I ask that you bring these in or keep them on your phone so we can evaluate if they are something your face and bone structure would match with but keep in mind that there </w:t>
      </w:r>
      <w:proofErr w:type="gramStart"/>
      <w:r w:rsidRPr="00876F69">
        <w:rPr>
          <w:rFonts w:asciiTheme="majorHAnsi" w:hAnsiTheme="majorHAnsi" w:cstheme="majorHAnsi"/>
          <w:sz w:val="23"/>
          <w:szCs w:val="23"/>
        </w:rPr>
        <w:t>is</w:t>
      </w:r>
      <w:proofErr w:type="gramEnd"/>
      <w:r w:rsidRPr="00876F69">
        <w:rPr>
          <w:rFonts w:asciiTheme="majorHAnsi" w:hAnsiTheme="majorHAnsi" w:cstheme="majorHAnsi"/>
          <w:sz w:val="23"/>
          <w:szCs w:val="23"/>
        </w:rPr>
        <w:t xml:space="preserve"> no guarantees with microblading. </w:t>
      </w:r>
    </w:p>
    <w:p w14:paraId="12D1BA0F" w14:textId="77777777" w:rsidR="00701464" w:rsidRPr="00876F69" w:rsidRDefault="00A55E70">
      <w:pPr>
        <w:spacing w:after="0" w:line="259" w:lineRule="auto"/>
        <w:ind w:left="0" w:right="0" w:firstLine="0"/>
        <w:rPr>
          <w:rFonts w:asciiTheme="majorHAnsi" w:hAnsiTheme="majorHAnsi" w:cstheme="majorHAnsi"/>
        </w:rPr>
      </w:pPr>
      <w:r w:rsidRPr="00876F69">
        <w:rPr>
          <w:rFonts w:asciiTheme="majorHAnsi" w:hAnsiTheme="majorHAnsi" w:cstheme="majorHAnsi"/>
          <w:sz w:val="22"/>
        </w:rPr>
        <w:t xml:space="preserve"> </w:t>
      </w:r>
      <w:r w:rsidRPr="00876F69">
        <w:rPr>
          <w:rFonts w:asciiTheme="majorHAnsi" w:hAnsiTheme="majorHAnsi" w:cstheme="majorHAnsi"/>
          <w:sz w:val="22"/>
        </w:rPr>
        <w:tab/>
        <w:t xml:space="preserve"> </w:t>
      </w:r>
      <w:r w:rsidRPr="00876F69">
        <w:rPr>
          <w:rFonts w:asciiTheme="majorHAnsi" w:hAnsiTheme="majorHAnsi" w:cstheme="majorHAnsi"/>
        </w:rPr>
        <w:br w:type="page"/>
      </w:r>
    </w:p>
    <w:p w14:paraId="12DB8BAC" w14:textId="5DE6C549" w:rsidR="00701464" w:rsidRPr="00876F69" w:rsidRDefault="00876F69">
      <w:pPr>
        <w:spacing w:after="0" w:line="259" w:lineRule="auto"/>
        <w:ind w:left="218" w:right="0" w:firstLine="0"/>
        <w:jc w:val="center"/>
        <w:rPr>
          <w:rFonts w:asciiTheme="majorHAnsi" w:hAnsiTheme="majorHAnsi" w:cstheme="majorHAnsi"/>
        </w:rPr>
      </w:pPr>
      <w:r w:rsidRPr="00876F69">
        <w:rPr>
          <w:rFonts w:asciiTheme="majorHAnsi" w:hAnsiTheme="majorHAnsi" w:cstheme="majorHAnsi"/>
          <w:noProof/>
          <w:sz w:val="43"/>
        </w:rPr>
        <w:lastRenderedPageBreak/>
        <w:drawing>
          <wp:anchor distT="0" distB="0" distL="114300" distR="114300" simplePos="0" relativeHeight="251658240" behindDoc="0" locked="0" layoutInCell="1" allowOverlap="1" wp14:anchorId="792B5A15" wp14:editId="655E2C07">
            <wp:simplePos x="0" y="0"/>
            <wp:positionH relativeFrom="page">
              <wp:align>center</wp:align>
            </wp:positionH>
            <wp:positionV relativeFrom="paragraph">
              <wp:posOffset>-635</wp:posOffset>
            </wp:positionV>
            <wp:extent cx="1691640" cy="1610360"/>
            <wp:effectExtent l="0" t="0" r="3810" b="8890"/>
            <wp:wrapNone/>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91640" cy="1610360"/>
                    </a:xfrm>
                    <a:prstGeom prst="rect">
                      <a:avLst/>
                    </a:prstGeom>
                  </pic:spPr>
                </pic:pic>
              </a:graphicData>
            </a:graphic>
          </wp:anchor>
        </w:drawing>
      </w:r>
      <w:r w:rsidR="00A55E70" w:rsidRPr="00876F69">
        <w:rPr>
          <w:rFonts w:asciiTheme="majorHAnsi" w:hAnsiTheme="majorHAnsi" w:cstheme="majorHAnsi"/>
          <w:sz w:val="43"/>
        </w:rPr>
        <w:t xml:space="preserve"> </w:t>
      </w:r>
    </w:p>
    <w:p w14:paraId="749480CE" w14:textId="77777777" w:rsidR="00876F69" w:rsidRPr="00876F69" w:rsidRDefault="00876F69">
      <w:pPr>
        <w:spacing w:after="55" w:line="259" w:lineRule="auto"/>
        <w:ind w:left="1767" w:right="0" w:hanging="10"/>
        <w:rPr>
          <w:rFonts w:asciiTheme="majorHAnsi" w:hAnsiTheme="majorHAnsi" w:cstheme="majorHAnsi"/>
          <w:sz w:val="43"/>
        </w:rPr>
      </w:pPr>
    </w:p>
    <w:p w14:paraId="2705E1D5" w14:textId="77777777" w:rsidR="00876F69" w:rsidRPr="00876F69" w:rsidRDefault="00876F69">
      <w:pPr>
        <w:spacing w:after="55" w:line="259" w:lineRule="auto"/>
        <w:ind w:left="1767" w:right="0" w:hanging="10"/>
        <w:rPr>
          <w:rFonts w:asciiTheme="majorHAnsi" w:hAnsiTheme="majorHAnsi" w:cstheme="majorHAnsi"/>
          <w:sz w:val="43"/>
        </w:rPr>
      </w:pPr>
    </w:p>
    <w:p w14:paraId="7588C9FB" w14:textId="77777777" w:rsidR="00876F69" w:rsidRPr="00876F69" w:rsidRDefault="00876F69">
      <w:pPr>
        <w:spacing w:after="55" w:line="259" w:lineRule="auto"/>
        <w:ind w:left="1767" w:right="0" w:hanging="10"/>
        <w:rPr>
          <w:rFonts w:asciiTheme="majorHAnsi" w:hAnsiTheme="majorHAnsi" w:cstheme="majorHAnsi"/>
          <w:sz w:val="43"/>
        </w:rPr>
      </w:pPr>
    </w:p>
    <w:p w14:paraId="74B22D7D" w14:textId="44392377" w:rsidR="00876F69" w:rsidRPr="00876F69" w:rsidRDefault="00876F69" w:rsidP="00A55E70">
      <w:pPr>
        <w:spacing w:after="55" w:line="259" w:lineRule="auto"/>
        <w:ind w:right="0" w:firstLine="0"/>
        <w:jc w:val="center"/>
        <w:rPr>
          <w:rFonts w:asciiTheme="majorHAnsi" w:hAnsiTheme="majorHAnsi" w:cstheme="majorHAnsi"/>
          <w:sz w:val="43"/>
        </w:rPr>
      </w:pPr>
    </w:p>
    <w:p w14:paraId="0B89FE22" w14:textId="68CBFCE8" w:rsidR="00701464" w:rsidRPr="00876F69" w:rsidRDefault="00876F69" w:rsidP="00A55E70">
      <w:pPr>
        <w:spacing w:after="55" w:line="259" w:lineRule="auto"/>
        <w:ind w:right="0" w:firstLine="0"/>
        <w:rPr>
          <w:rFonts w:asciiTheme="majorHAnsi" w:hAnsiTheme="majorHAnsi" w:cstheme="majorHAnsi"/>
        </w:rPr>
      </w:pPr>
      <w:r w:rsidRPr="00876F69">
        <w:rPr>
          <w:rFonts w:asciiTheme="majorHAnsi" w:hAnsiTheme="majorHAnsi" w:cstheme="majorHAnsi"/>
          <w:sz w:val="43"/>
        </w:rPr>
        <w:t>Glow Aesthetics &amp; Wellness Studio</w:t>
      </w:r>
    </w:p>
    <w:p w14:paraId="47E71E1E" w14:textId="1AD2E363" w:rsidR="00701464" w:rsidRPr="00876F69" w:rsidRDefault="00A55E70" w:rsidP="00A55E70">
      <w:pPr>
        <w:pStyle w:val="Heading1"/>
        <w:ind w:firstLine="682"/>
        <w:rPr>
          <w:rFonts w:asciiTheme="majorHAnsi" w:hAnsiTheme="majorHAnsi" w:cstheme="majorHAnsi"/>
        </w:rPr>
      </w:pPr>
      <w:r w:rsidRPr="00876F69">
        <w:rPr>
          <w:rFonts w:asciiTheme="majorHAnsi" w:hAnsiTheme="majorHAnsi" w:cstheme="majorHAnsi"/>
        </w:rPr>
        <w:t>Post Treatment Instructions</w:t>
      </w:r>
    </w:p>
    <w:p w14:paraId="087B2E7B" w14:textId="77777777" w:rsidR="00701464" w:rsidRPr="00876F69" w:rsidRDefault="00A55E70" w:rsidP="00876F69">
      <w:pPr>
        <w:pStyle w:val="BodyTextIndent"/>
        <w:rPr>
          <w:rFonts w:asciiTheme="majorHAnsi" w:hAnsiTheme="majorHAnsi" w:cstheme="majorHAnsi"/>
          <w:sz w:val="23"/>
          <w:szCs w:val="23"/>
        </w:rPr>
      </w:pPr>
      <w:r w:rsidRPr="00876F69">
        <w:rPr>
          <w:rFonts w:asciiTheme="majorHAnsi" w:hAnsiTheme="majorHAnsi" w:cstheme="majorHAnsi"/>
          <w:sz w:val="23"/>
          <w:szCs w:val="23"/>
        </w:rPr>
        <w:t>Congratulations on your new Permanent Cosmetics! Please follow these instructions to ensure proper healing and maximum color retention. Remember that colors appear darker and more sharply defined immedia</w:t>
      </w:r>
      <w:r w:rsidRPr="00876F69">
        <w:rPr>
          <w:rFonts w:asciiTheme="majorHAnsi" w:hAnsiTheme="majorHAnsi" w:cstheme="majorHAnsi"/>
          <w:sz w:val="23"/>
          <w:szCs w:val="23"/>
        </w:rPr>
        <w:t xml:space="preserve">tely after the procedure and for a few days after. As the healing progresses, color and edges will soften. There are no guarantees and with microblading </w:t>
      </w:r>
      <w:proofErr w:type="gramStart"/>
      <w:r w:rsidRPr="00876F69">
        <w:rPr>
          <w:rFonts w:asciiTheme="majorHAnsi" w:hAnsiTheme="majorHAnsi" w:cstheme="majorHAnsi"/>
          <w:sz w:val="23"/>
          <w:szCs w:val="23"/>
        </w:rPr>
        <w:t>results</w:t>
      </w:r>
      <w:proofErr w:type="gramEnd"/>
      <w:r w:rsidRPr="00876F69">
        <w:rPr>
          <w:rFonts w:asciiTheme="majorHAnsi" w:hAnsiTheme="majorHAnsi" w:cstheme="majorHAnsi"/>
          <w:sz w:val="23"/>
          <w:szCs w:val="23"/>
        </w:rPr>
        <w:t xml:space="preserve"> but we always strive to give you the very best results for your brows! </w:t>
      </w:r>
    </w:p>
    <w:p w14:paraId="78B2E664" w14:textId="77777777" w:rsidR="00701464" w:rsidRPr="00876F69" w:rsidRDefault="00A55E70" w:rsidP="00876F69">
      <w:pPr>
        <w:ind w:left="809" w:right="0" w:firstLine="0"/>
        <w:rPr>
          <w:rFonts w:asciiTheme="majorHAnsi" w:hAnsiTheme="majorHAnsi" w:cstheme="majorHAnsi"/>
          <w:sz w:val="23"/>
          <w:szCs w:val="23"/>
        </w:rPr>
      </w:pPr>
      <w:r w:rsidRPr="00876F69">
        <w:rPr>
          <w:rFonts w:asciiTheme="majorHAnsi" w:hAnsiTheme="majorHAnsi" w:cstheme="majorHAnsi"/>
          <w:sz w:val="23"/>
          <w:szCs w:val="23"/>
        </w:rPr>
        <w:t>You should wait to inte</w:t>
      </w:r>
      <w:r w:rsidRPr="00876F69">
        <w:rPr>
          <w:rFonts w:asciiTheme="majorHAnsi" w:hAnsiTheme="majorHAnsi" w:cstheme="majorHAnsi"/>
          <w:sz w:val="23"/>
          <w:szCs w:val="23"/>
        </w:rPr>
        <w:t xml:space="preserve">rpret </w:t>
      </w:r>
      <w:proofErr w:type="gramStart"/>
      <w:r w:rsidRPr="00876F69">
        <w:rPr>
          <w:rFonts w:asciiTheme="majorHAnsi" w:hAnsiTheme="majorHAnsi" w:cstheme="majorHAnsi"/>
          <w:sz w:val="23"/>
          <w:szCs w:val="23"/>
        </w:rPr>
        <w:t>final results</w:t>
      </w:r>
      <w:proofErr w:type="gramEnd"/>
      <w:r w:rsidRPr="00876F69">
        <w:rPr>
          <w:rFonts w:asciiTheme="majorHAnsi" w:hAnsiTheme="majorHAnsi" w:cstheme="majorHAnsi"/>
          <w:sz w:val="23"/>
          <w:szCs w:val="23"/>
        </w:rPr>
        <w:t xml:space="preserve"> until the healing and touch up is complete. A touch up procedure will be necessary to refresh the color and fill in any places that do not take. If you do not book and complete your 8-12 week touch up, then you are failing to complete t</w:t>
      </w:r>
      <w:r w:rsidRPr="00876F69">
        <w:rPr>
          <w:rFonts w:asciiTheme="majorHAnsi" w:hAnsiTheme="majorHAnsi" w:cstheme="majorHAnsi"/>
          <w:sz w:val="23"/>
          <w:szCs w:val="23"/>
        </w:rPr>
        <w:t>he process and will not be satisfied with incomplete results. Failure to follow post treatment instructions may cause loss of pigment, discoloration, and or infection. Although rare, there are some skin types and clients that will require a 3</w:t>
      </w:r>
      <w:r w:rsidRPr="00876F69">
        <w:rPr>
          <w:rFonts w:asciiTheme="majorHAnsi" w:hAnsiTheme="majorHAnsi" w:cstheme="majorHAnsi"/>
          <w:sz w:val="23"/>
          <w:szCs w:val="23"/>
          <w:vertAlign w:val="superscript"/>
        </w:rPr>
        <w:t>rd</w:t>
      </w:r>
      <w:r w:rsidRPr="00876F69">
        <w:rPr>
          <w:rFonts w:asciiTheme="majorHAnsi" w:hAnsiTheme="majorHAnsi" w:cstheme="majorHAnsi"/>
          <w:sz w:val="23"/>
          <w:szCs w:val="23"/>
        </w:rPr>
        <w:t xml:space="preserve"> touch up at</w:t>
      </w:r>
      <w:r w:rsidRPr="00876F69">
        <w:rPr>
          <w:rFonts w:asciiTheme="majorHAnsi" w:hAnsiTheme="majorHAnsi" w:cstheme="majorHAnsi"/>
          <w:sz w:val="23"/>
          <w:szCs w:val="23"/>
        </w:rPr>
        <w:t xml:space="preserve"> additional cost. </w:t>
      </w:r>
    </w:p>
    <w:p w14:paraId="023D9600" w14:textId="77777777" w:rsidR="00701464" w:rsidRPr="00876F69" w:rsidRDefault="00A55E70" w:rsidP="00876F69">
      <w:pPr>
        <w:spacing w:after="13" w:line="259" w:lineRule="auto"/>
        <w:ind w:left="0" w:right="0" w:firstLine="0"/>
        <w:rPr>
          <w:rFonts w:asciiTheme="majorHAnsi" w:hAnsiTheme="majorHAnsi" w:cstheme="majorHAnsi"/>
          <w:sz w:val="23"/>
          <w:szCs w:val="23"/>
        </w:rPr>
      </w:pPr>
      <w:r w:rsidRPr="00876F69">
        <w:rPr>
          <w:rFonts w:asciiTheme="majorHAnsi" w:hAnsiTheme="majorHAnsi" w:cstheme="majorHAnsi"/>
          <w:sz w:val="23"/>
          <w:szCs w:val="23"/>
        </w:rPr>
        <w:t xml:space="preserve"> </w:t>
      </w:r>
    </w:p>
    <w:p w14:paraId="0FB0214B" w14:textId="77777777" w:rsidR="00701464" w:rsidRPr="00876F69" w:rsidRDefault="00A55E70" w:rsidP="00876F69">
      <w:pPr>
        <w:numPr>
          <w:ilvl w:val="0"/>
          <w:numId w:val="2"/>
        </w:numPr>
        <w:spacing w:after="35"/>
        <w:ind w:right="89" w:hanging="360"/>
        <w:rPr>
          <w:rFonts w:asciiTheme="majorHAnsi" w:hAnsiTheme="majorHAnsi" w:cstheme="majorHAnsi"/>
          <w:sz w:val="23"/>
          <w:szCs w:val="23"/>
        </w:rPr>
      </w:pPr>
      <w:r w:rsidRPr="00876F69">
        <w:rPr>
          <w:rFonts w:asciiTheme="majorHAnsi" w:hAnsiTheme="majorHAnsi" w:cstheme="majorHAnsi"/>
          <w:sz w:val="23"/>
          <w:szCs w:val="23"/>
        </w:rPr>
        <w:t>For the 1</w:t>
      </w:r>
      <w:r w:rsidRPr="00876F69">
        <w:rPr>
          <w:rFonts w:asciiTheme="majorHAnsi" w:hAnsiTheme="majorHAnsi" w:cstheme="majorHAnsi"/>
          <w:sz w:val="23"/>
          <w:szCs w:val="23"/>
          <w:vertAlign w:val="superscript"/>
        </w:rPr>
        <w:t>st</w:t>
      </w:r>
      <w:r w:rsidRPr="00876F69">
        <w:rPr>
          <w:rFonts w:asciiTheme="majorHAnsi" w:hAnsiTheme="majorHAnsi" w:cstheme="majorHAnsi"/>
          <w:sz w:val="23"/>
          <w:szCs w:val="23"/>
        </w:rPr>
        <w:t xml:space="preserve"> 24 hours after the procedure, you want to remember the word ABSORB! You need to dab your brows by pressing firmly to absorb all oils every 10-30 mins for the 1</w:t>
      </w:r>
      <w:r w:rsidRPr="00876F69">
        <w:rPr>
          <w:rFonts w:asciiTheme="majorHAnsi" w:hAnsiTheme="majorHAnsi" w:cstheme="majorHAnsi"/>
          <w:sz w:val="23"/>
          <w:szCs w:val="23"/>
          <w:vertAlign w:val="superscript"/>
        </w:rPr>
        <w:t>st</w:t>
      </w:r>
      <w:r w:rsidRPr="00876F69">
        <w:rPr>
          <w:rFonts w:asciiTheme="majorHAnsi" w:hAnsiTheme="majorHAnsi" w:cstheme="majorHAnsi"/>
          <w:sz w:val="23"/>
          <w:szCs w:val="23"/>
        </w:rPr>
        <w:t xml:space="preserve"> 24 hours while awake. You will continue to DAB, DAB, DAB to a</w:t>
      </w:r>
      <w:r w:rsidRPr="00876F69">
        <w:rPr>
          <w:rFonts w:asciiTheme="majorHAnsi" w:hAnsiTheme="majorHAnsi" w:cstheme="majorHAnsi"/>
          <w:sz w:val="23"/>
          <w:szCs w:val="23"/>
        </w:rPr>
        <w:t>bsorb as frequently as you can for the 1</w:t>
      </w:r>
      <w:proofErr w:type="gramStart"/>
      <w:r w:rsidRPr="00876F69">
        <w:rPr>
          <w:rFonts w:asciiTheme="majorHAnsi" w:hAnsiTheme="majorHAnsi" w:cstheme="majorHAnsi"/>
          <w:sz w:val="23"/>
          <w:szCs w:val="23"/>
          <w:vertAlign w:val="superscript"/>
        </w:rPr>
        <w:t>st</w:t>
      </w:r>
      <w:r w:rsidRPr="00876F69">
        <w:rPr>
          <w:rFonts w:asciiTheme="majorHAnsi" w:hAnsiTheme="majorHAnsi" w:cstheme="majorHAnsi"/>
          <w:sz w:val="23"/>
          <w:szCs w:val="23"/>
        </w:rPr>
        <w:t xml:space="preserve">  2</w:t>
      </w:r>
      <w:proofErr w:type="gramEnd"/>
      <w:r w:rsidRPr="00876F69">
        <w:rPr>
          <w:rFonts w:asciiTheme="majorHAnsi" w:hAnsiTheme="majorHAnsi" w:cstheme="majorHAnsi"/>
          <w:sz w:val="23"/>
          <w:szCs w:val="23"/>
        </w:rPr>
        <w:t xml:space="preserve"> days after procedure. You may not see any oils, but it is still VERY important to reduce the amount of flaking you have and to promote retention of color! Press firmly. </w:t>
      </w:r>
    </w:p>
    <w:p w14:paraId="72FA02ED" w14:textId="77777777" w:rsidR="00701464" w:rsidRPr="00876F69" w:rsidRDefault="00A55E70" w:rsidP="00876F69">
      <w:pPr>
        <w:numPr>
          <w:ilvl w:val="0"/>
          <w:numId w:val="2"/>
        </w:numPr>
        <w:ind w:right="89" w:hanging="360"/>
        <w:rPr>
          <w:rFonts w:asciiTheme="majorHAnsi" w:hAnsiTheme="majorHAnsi" w:cstheme="majorHAnsi"/>
          <w:sz w:val="23"/>
          <w:szCs w:val="23"/>
        </w:rPr>
      </w:pPr>
      <w:r w:rsidRPr="00876F69">
        <w:rPr>
          <w:rFonts w:asciiTheme="majorHAnsi" w:hAnsiTheme="majorHAnsi" w:cstheme="majorHAnsi"/>
          <w:sz w:val="23"/>
          <w:szCs w:val="23"/>
        </w:rPr>
        <w:t>Before bed on the night after procedure,</w:t>
      </w:r>
      <w:r w:rsidRPr="00876F69">
        <w:rPr>
          <w:rFonts w:asciiTheme="majorHAnsi" w:hAnsiTheme="majorHAnsi" w:cstheme="majorHAnsi"/>
          <w:sz w:val="23"/>
          <w:szCs w:val="23"/>
        </w:rPr>
        <w:t xml:space="preserve"> you will clean the brows </w:t>
      </w:r>
      <w:proofErr w:type="gramStart"/>
      <w:r w:rsidRPr="00876F69">
        <w:rPr>
          <w:rFonts w:asciiTheme="majorHAnsi" w:hAnsiTheme="majorHAnsi" w:cstheme="majorHAnsi"/>
          <w:sz w:val="23"/>
          <w:szCs w:val="23"/>
        </w:rPr>
        <w:t>by:</w:t>
      </w:r>
      <w:proofErr w:type="gramEnd"/>
      <w:r w:rsidRPr="00876F69">
        <w:rPr>
          <w:rFonts w:asciiTheme="majorHAnsi" w:hAnsiTheme="majorHAnsi" w:cstheme="majorHAnsi"/>
          <w:sz w:val="23"/>
          <w:szCs w:val="23"/>
        </w:rPr>
        <w:t xml:space="preserve"> taking a q tip with provided cleanser and lightly do circular cleaning on the skin of the brows to remove any dried exudate off your skin.  </w:t>
      </w:r>
      <w:r w:rsidRPr="00876F69">
        <w:rPr>
          <w:rFonts w:asciiTheme="majorHAnsi" w:hAnsiTheme="majorHAnsi" w:cstheme="majorHAnsi"/>
          <w:sz w:val="23"/>
          <w:szCs w:val="23"/>
        </w:rPr>
        <w:t>Don’t be afraid to use firm pressure but</w:t>
      </w:r>
      <w:r w:rsidRPr="00876F69">
        <w:rPr>
          <w:rFonts w:asciiTheme="majorHAnsi" w:hAnsiTheme="majorHAnsi" w:cstheme="majorHAnsi"/>
          <w:sz w:val="23"/>
          <w:szCs w:val="23"/>
        </w:rPr>
        <w:t xml:space="preserve"> </w:t>
      </w:r>
      <w:r w:rsidRPr="00876F69">
        <w:rPr>
          <w:rFonts w:asciiTheme="majorHAnsi" w:hAnsiTheme="majorHAnsi" w:cstheme="majorHAnsi"/>
          <w:sz w:val="23"/>
          <w:szCs w:val="23"/>
        </w:rPr>
        <w:t xml:space="preserve">NEVER RUB! This will allow the tissue to heal more quickly. Pat completely dry. No moisture should remain on the brow. Follow with a VERY TINY amount (size of grain of rice) of </w:t>
      </w:r>
      <w:proofErr w:type="spellStart"/>
      <w:r w:rsidRPr="00876F69">
        <w:rPr>
          <w:rFonts w:asciiTheme="majorHAnsi" w:hAnsiTheme="majorHAnsi" w:cstheme="majorHAnsi"/>
          <w:sz w:val="23"/>
          <w:szCs w:val="23"/>
        </w:rPr>
        <w:t>after care</w:t>
      </w:r>
      <w:proofErr w:type="spellEnd"/>
      <w:r w:rsidRPr="00876F69">
        <w:rPr>
          <w:rFonts w:asciiTheme="majorHAnsi" w:hAnsiTheme="majorHAnsi" w:cstheme="majorHAnsi"/>
          <w:sz w:val="23"/>
          <w:szCs w:val="23"/>
        </w:rPr>
        <w:t xml:space="preserve"> ointment/grapeseed oil and press in skin, do not rub. It should not </w:t>
      </w:r>
      <w:r w:rsidRPr="00876F69">
        <w:rPr>
          <w:rFonts w:asciiTheme="majorHAnsi" w:hAnsiTheme="majorHAnsi" w:cstheme="majorHAnsi"/>
          <w:sz w:val="23"/>
          <w:szCs w:val="23"/>
        </w:rPr>
        <w:t xml:space="preserve">be visible on brows. For the next 7 days, please follow this protocol of washing, </w:t>
      </w:r>
      <w:proofErr w:type="gramStart"/>
      <w:r w:rsidRPr="00876F69">
        <w:rPr>
          <w:rFonts w:asciiTheme="majorHAnsi" w:hAnsiTheme="majorHAnsi" w:cstheme="majorHAnsi"/>
          <w:sz w:val="23"/>
          <w:szCs w:val="23"/>
        </w:rPr>
        <w:t>drying</w:t>
      </w:r>
      <w:proofErr w:type="gramEnd"/>
      <w:r w:rsidRPr="00876F69">
        <w:rPr>
          <w:rFonts w:asciiTheme="majorHAnsi" w:hAnsiTheme="majorHAnsi" w:cstheme="majorHAnsi"/>
          <w:sz w:val="23"/>
          <w:szCs w:val="23"/>
        </w:rPr>
        <w:t xml:space="preserve"> and applying ointment 2 times per day and dabbing with dry cloth to oil absorb frequently. Always make sure your hands are clean 1</w:t>
      </w:r>
      <w:r w:rsidRPr="00876F69">
        <w:rPr>
          <w:rFonts w:asciiTheme="majorHAnsi" w:hAnsiTheme="majorHAnsi" w:cstheme="majorHAnsi"/>
          <w:sz w:val="23"/>
          <w:szCs w:val="23"/>
          <w:vertAlign w:val="superscript"/>
        </w:rPr>
        <w:t>st</w:t>
      </w:r>
      <w:r w:rsidRPr="00876F69">
        <w:rPr>
          <w:rFonts w:asciiTheme="majorHAnsi" w:hAnsiTheme="majorHAnsi" w:cstheme="majorHAnsi"/>
          <w:sz w:val="23"/>
          <w:szCs w:val="23"/>
        </w:rPr>
        <w:t xml:space="preserve">. Those with very oily skin should </w:t>
      </w:r>
      <w:r w:rsidRPr="00876F69">
        <w:rPr>
          <w:rFonts w:asciiTheme="majorHAnsi" w:hAnsiTheme="majorHAnsi" w:cstheme="majorHAnsi"/>
          <w:sz w:val="23"/>
          <w:szCs w:val="23"/>
        </w:rPr>
        <w:t xml:space="preserve">avoid ointment unless very dry and itchy and should oil </w:t>
      </w:r>
    </w:p>
    <w:p w14:paraId="7C4F3647" w14:textId="77777777" w:rsidR="00701464" w:rsidRPr="00876F69" w:rsidRDefault="00A55E70" w:rsidP="00876F69">
      <w:pPr>
        <w:ind w:left="1529" w:right="0" w:firstLine="0"/>
        <w:rPr>
          <w:rFonts w:asciiTheme="majorHAnsi" w:hAnsiTheme="majorHAnsi" w:cstheme="majorHAnsi"/>
          <w:sz w:val="23"/>
          <w:szCs w:val="23"/>
        </w:rPr>
      </w:pPr>
      <w:r w:rsidRPr="00876F69">
        <w:rPr>
          <w:rFonts w:asciiTheme="majorHAnsi" w:hAnsiTheme="majorHAnsi" w:cstheme="majorHAnsi"/>
          <w:sz w:val="23"/>
          <w:szCs w:val="23"/>
        </w:rPr>
        <w:t>absorb by dabbing as frequently as possible for the 1</w:t>
      </w:r>
      <w:r w:rsidRPr="00876F69">
        <w:rPr>
          <w:rFonts w:asciiTheme="majorHAnsi" w:hAnsiTheme="majorHAnsi" w:cstheme="majorHAnsi"/>
          <w:sz w:val="23"/>
          <w:szCs w:val="23"/>
          <w:vertAlign w:val="superscript"/>
        </w:rPr>
        <w:t>st</w:t>
      </w:r>
      <w:r w:rsidRPr="00876F69">
        <w:rPr>
          <w:rFonts w:asciiTheme="majorHAnsi" w:hAnsiTheme="majorHAnsi" w:cstheme="majorHAnsi"/>
          <w:sz w:val="23"/>
          <w:szCs w:val="23"/>
        </w:rPr>
        <w:t xml:space="preserve"> 3 days. </w:t>
      </w:r>
    </w:p>
    <w:p w14:paraId="05E24F7C" w14:textId="77777777" w:rsidR="00701464" w:rsidRPr="00876F69" w:rsidRDefault="00A55E70" w:rsidP="00876F69">
      <w:pPr>
        <w:spacing w:after="30" w:line="259" w:lineRule="auto"/>
        <w:ind w:left="0" w:right="0" w:firstLine="0"/>
        <w:rPr>
          <w:rFonts w:asciiTheme="majorHAnsi" w:hAnsiTheme="majorHAnsi" w:cstheme="majorHAnsi"/>
          <w:sz w:val="23"/>
          <w:szCs w:val="23"/>
        </w:rPr>
      </w:pPr>
      <w:r w:rsidRPr="00876F69">
        <w:rPr>
          <w:rFonts w:asciiTheme="majorHAnsi" w:hAnsiTheme="majorHAnsi" w:cstheme="majorHAnsi"/>
          <w:sz w:val="23"/>
          <w:szCs w:val="23"/>
        </w:rPr>
        <w:t xml:space="preserve"> </w:t>
      </w:r>
    </w:p>
    <w:p w14:paraId="56100E1B" w14:textId="77777777" w:rsidR="00701464" w:rsidRPr="00876F69" w:rsidRDefault="00A55E70" w:rsidP="00876F69">
      <w:pPr>
        <w:numPr>
          <w:ilvl w:val="0"/>
          <w:numId w:val="2"/>
        </w:numPr>
        <w:ind w:right="89" w:hanging="360"/>
        <w:rPr>
          <w:rFonts w:asciiTheme="majorHAnsi" w:hAnsiTheme="majorHAnsi" w:cstheme="majorHAnsi"/>
          <w:sz w:val="23"/>
          <w:szCs w:val="23"/>
        </w:rPr>
      </w:pPr>
      <w:r w:rsidRPr="00876F69">
        <w:rPr>
          <w:rFonts w:asciiTheme="majorHAnsi" w:hAnsiTheme="majorHAnsi" w:cstheme="majorHAnsi"/>
          <w:sz w:val="23"/>
          <w:szCs w:val="23"/>
        </w:rPr>
        <w:lastRenderedPageBreak/>
        <w:t xml:space="preserve">For the first few days your Microblading will appear to be darker and bigger/thicker </w:t>
      </w:r>
      <w:proofErr w:type="gramStart"/>
      <w:r w:rsidRPr="00876F69">
        <w:rPr>
          <w:rFonts w:asciiTheme="majorHAnsi" w:hAnsiTheme="majorHAnsi" w:cstheme="majorHAnsi"/>
          <w:sz w:val="23"/>
          <w:szCs w:val="23"/>
        </w:rPr>
        <w:t>then</w:t>
      </w:r>
      <w:proofErr w:type="gramEnd"/>
      <w:r w:rsidRPr="00876F69">
        <w:rPr>
          <w:rFonts w:asciiTheme="majorHAnsi" w:hAnsiTheme="majorHAnsi" w:cstheme="majorHAnsi"/>
          <w:sz w:val="23"/>
          <w:szCs w:val="23"/>
        </w:rPr>
        <w:t xml:space="preserve"> they will heal. Your color will also be ve</w:t>
      </w:r>
      <w:r w:rsidRPr="00876F69">
        <w:rPr>
          <w:rFonts w:asciiTheme="majorHAnsi" w:hAnsiTheme="majorHAnsi" w:cstheme="majorHAnsi"/>
          <w:sz w:val="23"/>
          <w:szCs w:val="23"/>
        </w:rPr>
        <w:t xml:space="preserve">ry WARM toned and sometimes have a reddish/orangey tint until it cools down. It takes approximately 1 week for the brows to cool in color. Do not panic. Final color result cannot be determined until you are fully healed. Around 5-10 days you will start to </w:t>
      </w:r>
      <w:r w:rsidRPr="00876F69">
        <w:rPr>
          <w:rFonts w:asciiTheme="majorHAnsi" w:hAnsiTheme="majorHAnsi" w:cstheme="majorHAnsi"/>
          <w:sz w:val="23"/>
          <w:szCs w:val="23"/>
        </w:rPr>
        <w:t>see fading and condensing of the eyebrow area. On AVERAGE there is a 40% loss of pigment after the procedure which is why the touch up is essential. Then color boosts are recommended around 1-2 years with most people wanting a touch up around 1 year. Machi</w:t>
      </w:r>
      <w:r w:rsidRPr="00876F69">
        <w:rPr>
          <w:rFonts w:asciiTheme="majorHAnsi" w:hAnsiTheme="majorHAnsi" w:cstheme="majorHAnsi"/>
          <w:sz w:val="23"/>
          <w:szCs w:val="23"/>
        </w:rPr>
        <w:t xml:space="preserve">ne </w:t>
      </w:r>
      <w:proofErr w:type="spellStart"/>
      <w:r w:rsidRPr="00876F69">
        <w:rPr>
          <w:rFonts w:asciiTheme="majorHAnsi" w:hAnsiTheme="majorHAnsi" w:cstheme="majorHAnsi"/>
          <w:sz w:val="23"/>
          <w:szCs w:val="23"/>
        </w:rPr>
        <w:t>microshading</w:t>
      </w:r>
      <w:proofErr w:type="spellEnd"/>
      <w:r w:rsidRPr="00876F69">
        <w:rPr>
          <w:rFonts w:asciiTheme="majorHAnsi" w:hAnsiTheme="majorHAnsi" w:cstheme="majorHAnsi"/>
          <w:sz w:val="23"/>
          <w:szCs w:val="23"/>
        </w:rPr>
        <w:t xml:space="preserve"> tends to last longer, closer to 2 years. Softening of the pigment is normal and to be expected. The brows will heal to a softer, blended, more natural look. Do NOT panic when you go through the stages of healing. Darker, thicker looking bro</w:t>
      </w:r>
      <w:r w:rsidRPr="00876F69">
        <w:rPr>
          <w:rFonts w:asciiTheme="majorHAnsi" w:hAnsiTheme="majorHAnsi" w:cstheme="majorHAnsi"/>
          <w:sz w:val="23"/>
          <w:szCs w:val="23"/>
        </w:rPr>
        <w:t>ws should be expected for the 1</w:t>
      </w:r>
      <w:r w:rsidRPr="00876F69">
        <w:rPr>
          <w:rFonts w:asciiTheme="majorHAnsi" w:hAnsiTheme="majorHAnsi" w:cstheme="majorHAnsi"/>
          <w:sz w:val="23"/>
          <w:szCs w:val="23"/>
          <w:vertAlign w:val="superscript"/>
        </w:rPr>
        <w:t>st</w:t>
      </w:r>
      <w:r w:rsidRPr="00876F69">
        <w:rPr>
          <w:rFonts w:asciiTheme="majorHAnsi" w:hAnsiTheme="majorHAnsi" w:cstheme="majorHAnsi"/>
          <w:sz w:val="23"/>
          <w:szCs w:val="23"/>
        </w:rPr>
        <w:t xml:space="preserve"> few days until the healing process begins. </w:t>
      </w:r>
    </w:p>
    <w:p w14:paraId="40F9F547" w14:textId="77777777" w:rsidR="00701464" w:rsidRPr="00876F69" w:rsidRDefault="00A55E70" w:rsidP="00876F69">
      <w:pPr>
        <w:spacing w:after="30" w:line="259" w:lineRule="auto"/>
        <w:ind w:left="0" w:right="0" w:firstLine="0"/>
        <w:rPr>
          <w:rFonts w:asciiTheme="majorHAnsi" w:hAnsiTheme="majorHAnsi" w:cstheme="majorHAnsi"/>
          <w:sz w:val="23"/>
          <w:szCs w:val="23"/>
        </w:rPr>
      </w:pPr>
      <w:r w:rsidRPr="00876F69">
        <w:rPr>
          <w:rFonts w:asciiTheme="majorHAnsi" w:hAnsiTheme="majorHAnsi" w:cstheme="majorHAnsi"/>
          <w:sz w:val="23"/>
          <w:szCs w:val="23"/>
        </w:rPr>
        <w:t xml:space="preserve"> </w:t>
      </w:r>
    </w:p>
    <w:p w14:paraId="50438BF8" w14:textId="77777777" w:rsidR="00701464" w:rsidRPr="00876F69" w:rsidRDefault="00A55E70" w:rsidP="00876F69">
      <w:pPr>
        <w:numPr>
          <w:ilvl w:val="0"/>
          <w:numId w:val="2"/>
        </w:numPr>
        <w:ind w:right="89" w:hanging="360"/>
        <w:rPr>
          <w:rFonts w:asciiTheme="majorHAnsi" w:hAnsiTheme="majorHAnsi" w:cstheme="majorHAnsi"/>
          <w:sz w:val="23"/>
          <w:szCs w:val="23"/>
        </w:rPr>
      </w:pPr>
      <w:r w:rsidRPr="00876F69">
        <w:rPr>
          <w:rFonts w:asciiTheme="majorHAnsi" w:hAnsiTheme="majorHAnsi" w:cstheme="majorHAnsi"/>
          <w:sz w:val="23"/>
          <w:szCs w:val="23"/>
        </w:rPr>
        <w:t>It is normal for some people to have pigment scab or flake off. It is also normal if it does not (lucky you). Scabby/flakey brows WILL happen for most clients. It is normal. Fa</w:t>
      </w:r>
      <w:r w:rsidRPr="00876F69">
        <w:rPr>
          <w:rFonts w:asciiTheme="majorHAnsi" w:hAnsiTheme="majorHAnsi" w:cstheme="majorHAnsi"/>
          <w:sz w:val="23"/>
          <w:szCs w:val="23"/>
        </w:rPr>
        <w:t>ding or loss of pigment may occur during healing. It may take up to a few months for the pigment to completely re-flourish. The color will look like it had disappeared as scabs come off. That color will resurface a bit over the next few weeks.  We will rei</w:t>
      </w:r>
      <w:r w:rsidRPr="00876F69">
        <w:rPr>
          <w:rFonts w:asciiTheme="majorHAnsi" w:hAnsiTheme="majorHAnsi" w:cstheme="majorHAnsi"/>
          <w:sz w:val="23"/>
          <w:szCs w:val="23"/>
        </w:rPr>
        <w:t xml:space="preserve">nforce </w:t>
      </w:r>
      <w:r w:rsidRPr="00876F69">
        <w:rPr>
          <w:rFonts w:asciiTheme="majorHAnsi" w:hAnsiTheme="majorHAnsi" w:cstheme="majorHAnsi"/>
          <w:sz w:val="23"/>
          <w:szCs w:val="23"/>
        </w:rPr>
        <w:t xml:space="preserve">the spots that didn’t take as well at your </w:t>
      </w:r>
      <w:r w:rsidRPr="00876F69">
        <w:rPr>
          <w:rFonts w:asciiTheme="majorHAnsi" w:hAnsiTheme="majorHAnsi" w:cstheme="majorHAnsi"/>
          <w:sz w:val="23"/>
          <w:szCs w:val="23"/>
        </w:rPr>
        <w:t>touch up. Do NOT touch, pick, rub or scratch the scabs! To reduce the amount of flaking/scabbing, it is ESSENTIAL for you to dab firmly (not rub) to absorb oil frequently the 1</w:t>
      </w:r>
      <w:r w:rsidRPr="00876F69">
        <w:rPr>
          <w:rFonts w:asciiTheme="majorHAnsi" w:hAnsiTheme="majorHAnsi" w:cstheme="majorHAnsi"/>
          <w:sz w:val="23"/>
          <w:szCs w:val="23"/>
          <w:vertAlign w:val="superscript"/>
        </w:rPr>
        <w:t>st</w:t>
      </w:r>
      <w:r w:rsidRPr="00876F69">
        <w:rPr>
          <w:rFonts w:asciiTheme="majorHAnsi" w:hAnsiTheme="majorHAnsi" w:cstheme="majorHAnsi"/>
          <w:sz w:val="23"/>
          <w:szCs w:val="23"/>
        </w:rPr>
        <w:t xml:space="preserve"> 3 days, follow post care an</w:t>
      </w:r>
      <w:r w:rsidRPr="00876F69">
        <w:rPr>
          <w:rFonts w:asciiTheme="majorHAnsi" w:hAnsiTheme="majorHAnsi" w:cstheme="majorHAnsi"/>
          <w:sz w:val="23"/>
          <w:szCs w:val="23"/>
        </w:rPr>
        <w:t>d do not get them wet.  Avoid sleeping on belly or side if possible. Your brows have not disappeared after the flaking stage! It takes up to a full month to see the color come back and that is why the touch up is essential. The color comes back lighter and</w:t>
      </w:r>
      <w:r w:rsidRPr="00876F69">
        <w:rPr>
          <w:rFonts w:asciiTheme="majorHAnsi" w:hAnsiTheme="majorHAnsi" w:cstheme="majorHAnsi"/>
          <w:sz w:val="23"/>
          <w:szCs w:val="23"/>
        </w:rPr>
        <w:t xml:space="preserve"> blended, but you must give your brows time to heal to assess the final look. There are no guarantees for your brows, but I do everything I can to ensure you get the most beautiful brow shape and color to fit your personality, facial structure, tones, and </w:t>
      </w:r>
      <w:r w:rsidRPr="00876F69">
        <w:rPr>
          <w:rFonts w:asciiTheme="majorHAnsi" w:hAnsiTheme="majorHAnsi" w:cstheme="majorHAnsi"/>
          <w:sz w:val="23"/>
          <w:szCs w:val="23"/>
        </w:rPr>
        <w:t xml:space="preserve">personal goals. </w:t>
      </w:r>
    </w:p>
    <w:p w14:paraId="4A5D8781" w14:textId="77777777" w:rsidR="00701464" w:rsidRPr="00876F69" w:rsidRDefault="00A55E70" w:rsidP="00876F69">
      <w:pPr>
        <w:spacing w:after="30" w:line="259" w:lineRule="auto"/>
        <w:ind w:left="0" w:right="0" w:firstLine="0"/>
        <w:rPr>
          <w:rFonts w:asciiTheme="majorHAnsi" w:hAnsiTheme="majorHAnsi" w:cstheme="majorHAnsi"/>
          <w:sz w:val="23"/>
          <w:szCs w:val="23"/>
        </w:rPr>
      </w:pPr>
      <w:r w:rsidRPr="00876F69">
        <w:rPr>
          <w:rFonts w:asciiTheme="majorHAnsi" w:hAnsiTheme="majorHAnsi" w:cstheme="majorHAnsi"/>
          <w:sz w:val="23"/>
          <w:szCs w:val="23"/>
        </w:rPr>
        <w:t xml:space="preserve"> </w:t>
      </w:r>
    </w:p>
    <w:p w14:paraId="0124349D" w14:textId="77777777" w:rsidR="00701464" w:rsidRPr="00876F69" w:rsidRDefault="00A55E70" w:rsidP="00876F69">
      <w:pPr>
        <w:numPr>
          <w:ilvl w:val="0"/>
          <w:numId w:val="2"/>
        </w:numPr>
        <w:ind w:right="89" w:hanging="360"/>
        <w:rPr>
          <w:rFonts w:asciiTheme="majorHAnsi" w:hAnsiTheme="majorHAnsi" w:cstheme="majorHAnsi"/>
          <w:sz w:val="23"/>
          <w:szCs w:val="23"/>
        </w:rPr>
      </w:pPr>
      <w:r w:rsidRPr="00876F69">
        <w:rPr>
          <w:rFonts w:asciiTheme="majorHAnsi" w:hAnsiTheme="majorHAnsi" w:cstheme="majorHAnsi"/>
          <w:sz w:val="23"/>
          <w:szCs w:val="23"/>
        </w:rPr>
        <w:t xml:space="preserve">See pictures below for what to expect with flaking/crusting, though it may be less or worse depending on how your body heals. </w:t>
      </w:r>
    </w:p>
    <w:p w14:paraId="650308DB" w14:textId="77777777" w:rsidR="00701464" w:rsidRPr="00876F69" w:rsidRDefault="00A55E70" w:rsidP="00876F69">
      <w:pPr>
        <w:spacing w:after="0" w:line="259" w:lineRule="auto"/>
        <w:ind w:left="0" w:right="0" w:firstLine="0"/>
        <w:rPr>
          <w:rFonts w:asciiTheme="majorHAnsi" w:hAnsiTheme="majorHAnsi" w:cstheme="majorHAnsi"/>
          <w:sz w:val="23"/>
          <w:szCs w:val="23"/>
        </w:rPr>
      </w:pPr>
      <w:r w:rsidRPr="00876F69">
        <w:rPr>
          <w:rFonts w:asciiTheme="majorHAnsi" w:hAnsiTheme="majorHAnsi" w:cstheme="majorHAnsi"/>
          <w:sz w:val="23"/>
          <w:szCs w:val="23"/>
        </w:rPr>
        <w:t xml:space="preserve"> </w:t>
      </w:r>
    </w:p>
    <w:p w14:paraId="40779EA3" w14:textId="77777777" w:rsidR="00701464" w:rsidRPr="00876F69" w:rsidRDefault="00A55E70" w:rsidP="00876F69">
      <w:pPr>
        <w:spacing w:after="326" w:line="259" w:lineRule="auto"/>
        <w:ind w:left="1259" w:right="0" w:firstLine="0"/>
        <w:rPr>
          <w:rFonts w:asciiTheme="majorHAnsi" w:hAnsiTheme="majorHAnsi" w:cstheme="majorHAnsi"/>
          <w:sz w:val="23"/>
          <w:szCs w:val="23"/>
        </w:rPr>
      </w:pPr>
      <w:r w:rsidRPr="00876F69">
        <w:rPr>
          <w:rFonts w:asciiTheme="majorHAnsi" w:hAnsiTheme="majorHAnsi" w:cstheme="majorHAnsi"/>
          <w:noProof/>
          <w:sz w:val="23"/>
          <w:szCs w:val="23"/>
        </w:rPr>
        <w:drawing>
          <wp:inline distT="0" distB="0" distL="0" distR="0" wp14:anchorId="587ED0FC" wp14:editId="14244584">
            <wp:extent cx="4618228" cy="836930"/>
            <wp:effectExtent l="0" t="0" r="0" b="0"/>
            <wp:docPr id="445" name="Picture 445"/>
            <wp:cNvGraphicFramePr/>
            <a:graphic xmlns:a="http://schemas.openxmlformats.org/drawingml/2006/main">
              <a:graphicData uri="http://schemas.openxmlformats.org/drawingml/2006/picture">
                <pic:pic xmlns:pic="http://schemas.openxmlformats.org/drawingml/2006/picture">
                  <pic:nvPicPr>
                    <pic:cNvPr id="445" name="Picture 445"/>
                    <pic:cNvPicPr/>
                  </pic:nvPicPr>
                  <pic:blipFill>
                    <a:blip r:embed="rId7"/>
                    <a:stretch>
                      <a:fillRect/>
                    </a:stretch>
                  </pic:blipFill>
                  <pic:spPr>
                    <a:xfrm>
                      <a:off x="0" y="0"/>
                      <a:ext cx="4618228" cy="836930"/>
                    </a:xfrm>
                    <a:prstGeom prst="rect">
                      <a:avLst/>
                    </a:prstGeom>
                  </pic:spPr>
                </pic:pic>
              </a:graphicData>
            </a:graphic>
          </wp:inline>
        </w:drawing>
      </w:r>
    </w:p>
    <w:p w14:paraId="480DB9CB" w14:textId="77777777" w:rsidR="00701464" w:rsidRPr="00876F69" w:rsidRDefault="00A55E70" w:rsidP="00876F69">
      <w:pPr>
        <w:numPr>
          <w:ilvl w:val="0"/>
          <w:numId w:val="2"/>
        </w:numPr>
        <w:ind w:right="89" w:hanging="360"/>
        <w:rPr>
          <w:rFonts w:asciiTheme="majorHAnsi" w:hAnsiTheme="majorHAnsi" w:cstheme="majorHAnsi"/>
          <w:sz w:val="23"/>
          <w:szCs w:val="23"/>
        </w:rPr>
      </w:pPr>
      <w:r w:rsidRPr="00876F69">
        <w:rPr>
          <w:rFonts w:asciiTheme="majorHAnsi" w:hAnsiTheme="majorHAnsi" w:cstheme="majorHAnsi"/>
          <w:sz w:val="23"/>
          <w:szCs w:val="23"/>
        </w:rPr>
        <w:t xml:space="preserve">Pigment may come off on your pillow while you </w:t>
      </w:r>
      <w:proofErr w:type="gramStart"/>
      <w:r w:rsidRPr="00876F69">
        <w:rPr>
          <w:rFonts w:asciiTheme="majorHAnsi" w:hAnsiTheme="majorHAnsi" w:cstheme="majorHAnsi"/>
          <w:sz w:val="23"/>
          <w:szCs w:val="23"/>
        </w:rPr>
        <w:t>sleep, and</w:t>
      </w:r>
      <w:proofErr w:type="gramEnd"/>
      <w:r w:rsidRPr="00876F69">
        <w:rPr>
          <w:rFonts w:asciiTheme="majorHAnsi" w:hAnsiTheme="majorHAnsi" w:cstheme="majorHAnsi"/>
          <w:sz w:val="23"/>
          <w:szCs w:val="23"/>
        </w:rPr>
        <w:t xml:space="preserve"> may stain </w:t>
      </w:r>
      <w:r w:rsidRPr="00876F69">
        <w:rPr>
          <w:rFonts w:asciiTheme="majorHAnsi" w:hAnsiTheme="majorHAnsi" w:cstheme="majorHAnsi"/>
          <w:sz w:val="23"/>
          <w:szCs w:val="23"/>
        </w:rPr>
        <w:t>linens. Use a clean cover that you won’t mind staining if this</w:t>
      </w:r>
      <w:r w:rsidRPr="00876F69">
        <w:rPr>
          <w:rFonts w:asciiTheme="majorHAnsi" w:hAnsiTheme="majorHAnsi" w:cstheme="majorHAnsi"/>
          <w:sz w:val="23"/>
          <w:szCs w:val="23"/>
        </w:rPr>
        <w:t xml:space="preserve"> happens. </w:t>
      </w:r>
    </w:p>
    <w:p w14:paraId="519D6DC6" w14:textId="77777777" w:rsidR="00701464" w:rsidRPr="00876F69" w:rsidRDefault="00A55E70" w:rsidP="00876F69">
      <w:pPr>
        <w:spacing w:after="0" w:line="259" w:lineRule="auto"/>
        <w:ind w:left="0" w:right="0" w:firstLine="0"/>
        <w:rPr>
          <w:rFonts w:asciiTheme="majorHAnsi" w:hAnsiTheme="majorHAnsi" w:cstheme="majorHAnsi"/>
          <w:sz w:val="23"/>
          <w:szCs w:val="23"/>
        </w:rPr>
      </w:pPr>
      <w:r w:rsidRPr="00876F69">
        <w:rPr>
          <w:rFonts w:asciiTheme="majorHAnsi" w:hAnsiTheme="majorHAnsi" w:cstheme="majorHAnsi"/>
          <w:sz w:val="23"/>
          <w:szCs w:val="23"/>
        </w:rPr>
        <w:t xml:space="preserve"> </w:t>
      </w:r>
    </w:p>
    <w:p w14:paraId="1F891448" w14:textId="77777777" w:rsidR="00701464" w:rsidRPr="00876F69" w:rsidRDefault="00A55E70" w:rsidP="00876F69">
      <w:pPr>
        <w:numPr>
          <w:ilvl w:val="0"/>
          <w:numId w:val="2"/>
        </w:numPr>
        <w:spacing w:after="102"/>
        <w:ind w:right="89" w:hanging="360"/>
        <w:rPr>
          <w:rFonts w:asciiTheme="majorHAnsi" w:hAnsiTheme="majorHAnsi" w:cstheme="majorHAnsi"/>
          <w:sz w:val="23"/>
          <w:szCs w:val="23"/>
        </w:rPr>
      </w:pPr>
      <w:r w:rsidRPr="00876F69">
        <w:rPr>
          <w:rFonts w:asciiTheme="majorHAnsi" w:hAnsiTheme="majorHAnsi" w:cstheme="majorHAnsi"/>
          <w:sz w:val="23"/>
          <w:szCs w:val="23"/>
        </w:rPr>
        <w:t>Stay out of the sun. If you must be outside, wear a hat and sunscreen. After the procedure heals, use sunscreen of</w:t>
      </w:r>
      <w:r w:rsidRPr="00876F69">
        <w:rPr>
          <w:rFonts w:asciiTheme="majorHAnsi" w:hAnsiTheme="majorHAnsi" w:cstheme="majorHAnsi"/>
          <w:sz w:val="23"/>
          <w:szCs w:val="23"/>
        </w:rPr>
        <w:t xml:space="preserve"> SPF 50 to prevent future fading of pigment color. No SPF until healing is done. No other lotions or ointments.  </w:t>
      </w:r>
    </w:p>
    <w:p w14:paraId="68DBCF57" w14:textId="77777777" w:rsidR="00701464" w:rsidRPr="00876F69" w:rsidRDefault="00A55E70" w:rsidP="00876F69">
      <w:pPr>
        <w:numPr>
          <w:ilvl w:val="0"/>
          <w:numId w:val="2"/>
        </w:numPr>
        <w:ind w:right="89" w:hanging="360"/>
        <w:rPr>
          <w:rFonts w:asciiTheme="majorHAnsi" w:hAnsiTheme="majorHAnsi" w:cstheme="majorHAnsi"/>
          <w:sz w:val="23"/>
          <w:szCs w:val="23"/>
        </w:rPr>
      </w:pPr>
      <w:r w:rsidRPr="00876F69">
        <w:rPr>
          <w:rFonts w:asciiTheme="majorHAnsi" w:hAnsiTheme="majorHAnsi" w:cstheme="majorHAnsi"/>
          <w:sz w:val="23"/>
          <w:szCs w:val="23"/>
        </w:rPr>
        <w:lastRenderedPageBreak/>
        <w:t>Ice may be applied the first day following the procedure for 10-15 minutes. Use a clean cloth to cover the bag to avoid condensation on your f</w:t>
      </w:r>
      <w:r w:rsidRPr="00876F69">
        <w:rPr>
          <w:rFonts w:asciiTheme="majorHAnsi" w:hAnsiTheme="majorHAnsi" w:cstheme="majorHAnsi"/>
          <w:sz w:val="23"/>
          <w:szCs w:val="23"/>
        </w:rPr>
        <w:t xml:space="preserve">reshly </w:t>
      </w:r>
      <w:proofErr w:type="spellStart"/>
      <w:r w:rsidRPr="00876F69">
        <w:rPr>
          <w:rFonts w:asciiTheme="majorHAnsi" w:hAnsiTheme="majorHAnsi" w:cstheme="majorHAnsi"/>
          <w:sz w:val="23"/>
          <w:szCs w:val="23"/>
        </w:rPr>
        <w:t>microbladed</w:t>
      </w:r>
      <w:proofErr w:type="spellEnd"/>
      <w:r w:rsidRPr="00876F69">
        <w:rPr>
          <w:rFonts w:asciiTheme="majorHAnsi" w:hAnsiTheme="majorHAnsi" w:cstheme="majorHAnsi"/>
          <w:sz w:val="23"/>
          <w:szCs w:val="23"/>
        </w:rPr>
        <w:t xml:space="preserve"> brows. Brows will feel sunburned for up to 48 hours.  </w:t>
      </w:r>
    </w:p>
    <w:p w14:paraId="53AE3DDB" w14:textId="77777777" w:rsidR="00701464" w:rsidRPr="00876F69" w:rsidRDefault="00A55E70" w:rsidP="00876F69">
      <w:pPr>
        <w:spacing w:after="30" w:line="259" w:lineRule="auto"/>
        <w:ind w:left="0" w:right="0" w:firstLine="0"/>
        <w:rPr>
          <w:rFonts w:asciiTheme="majorHAnsi" w:hAnsiTheme="majorHAnsi" w:cstheme="majorHAnsi"/>
          <w:sz w:val="23"/>
          <w:szCs w:val="23"/>
        </w:rPr>
      </w:pPr>
      <w:r w:rsidRPr="00876F69">
        <w:rPr>
          <w:rFonts w:asciiTheme="majorHAnsi" w:hAnsiTheme="majorHAnsi" w:cstheme="majorHAnsi"/>
          <w:sz w:val="23"/>
          <w:szCs w:val="23"/>
        </w:rPr>
        <w:t xml:space="preserve"> </w:t>
      </w:r>
    </w:p>
    <w:p w14:paraId="5E87E10F" w14:textId="77777777" w:rsidR="00701464" w:rsidRPr="00876F69" w:rsidRDefault="00A55E70" w:rsidP="00876F69">
      <w:pPr>
        <w:numPr>
          <w:ilvl w:val="0"/>
          <w:numId w:val="2"/>
        </w:numPr>
        <w:spacing w:after="249"/>
        <w:ind w:right="89" w:hanging="360"/>
        <w:rPr>
          <w:rFonts w:asciiTheme="majorHAnsi" w:hAnsiTheme="majorHAnsi" w:cstheme="majorHAnsi"/>
          <w:sz w:val="23"/>
          <w:szCs w:val="23"/>
        </w:rPr>
      </w:pPr>
      <w:r w:rsidRPr="00876F69">
        <w:rPr>
          <w:rFonts w:asciiTheme="majorHAnsi" w:hAnsiTheme="majorHAnsi" w:cstheme="majorHAnsi"/>
          <w:sz w:val="23"/>
          <w:szCs w:val="23"/>
        </w:rPr>
        <w:t>Avoid exercise that causes sweating until the procedure heals (around 10 days). If you sweat, you will push pigment out and color will not stay! ZERO EXERCISE if you want your pigm</w:t>
      </w:r>
      <w:r w:rsidRPr="00876F69">
        <w:rPr>
          <w:rFonts w:asciiTheme="majorHAnsi" w:hAnsiTheme="majorHAnsi" w:cstheme="majorHAnsi"/>
          <w:sz w:val="23"/>
          <w:szCs w:val="23"/>
        </w:rPr>
        <w:t xml:space="preserve">ent to stay! Salt removes color!!!! Sweat=pigment disappearing.  </w:t>
      </w:r>
    </w:p>
    <w:p w14:paraId="1DD1E8DF" w14:textId="77777777" w:rsidR="00701464" w:rsidRPr="00876F69" w:rsidRDefault="00A55E70" w:rsidP="00876F69">
      <w:pPr>
        <w:numPr>
          <w:ilvl w:val="0"/>
          <w:numId w:val="2"/>
        </w:numPr>
        <w:ind w:right="89" w:hanging="360"/>
        <w:rPr>
          <w:rFonts w:asciiTheme="majorHAnsi" w:hAnsiTheme="majorHAnsi" w:cstheme="majorHAnsi"/>
          <w:sz w:val="23"/>
          <w:szCs w:val="23"/>
        </w:rPr>
      </w:pPr>
      <w:r w:rsidRPr="00876F69">
        <w:rPr>
          <w:rFonts w:asciiTheme="majorHAnsi" w:hAnsiTheme="majorHAnsi" w:cstheme="majorHAnsi"/>
          <w:sz w:val="23"/>
          <w:szCs w:val="23"/>
        </w:rPr>
        <w:t xml:space="preserve">Avoid contact/submersion with water (pools, shower, </w:t>
      </w:r>
      <w:proofErr w:type="spellStart"/>
      <w:r w:rsidRPr="00876F69">
        <w:rPr>
          <w:rFonts w:asciiTheme="majorHAnsi" w:hAnsiTheme="majorHAnsi" w:cstheme="majorHAnsi"/>
          <w:sz w:val="23"/>
          <w:szCs w:val="23"/>
        </w:rPr>
        <w:t>etc</w:t>
      </w:r>
      <w:proofErr w:type="spellEnd"/>
      <w:r w:rsidRPr="00876F69">
        <w:rPr>
          <w:rFonts w:asciiTheme="majorHAnsi" w:hAnsiTheme="majorHAnsi" w:cstheme="majorHAnsi"/>
          <w:sz w:val="23"/>
          <w:szCs w:val="23"/>
        </w:rPr>
        <w:t>) in the procedure area until healed. The possibility of water flushing out the pigment within the first two weeks after procedure is h</w:t>
      </w:r>
      <w:r w:rsidRPr="00876F69">
        <w:rPr>
          <w:rFonts w:asciiTheme="majorHAnsi" w:hAnsiTheme="majorHAnsi" w:cstheme="majorHAnsi"/>
          <w:sz w:val="23"/>
          <w:szCs w:val="23"/>
        </w:rPr>
        <w:t xml:space="preserve">igh. If a small amount of water gets on your brows in the shower, that is ok. Just dab dry and avoid letting shower head hit your brows until healed. Face away from shower, keep baths </w:t>
      </w:r>
      <w:proofErr w:type="gramStart"/>
      <w:r w:rsidRPr="00876F69">
        <w:rPr>
          <w:rFonts w:asciiTheme="majorHAnsi" w:hAnsiTheme="majorHAnsi" w:cstheme="majorHAnsi"/>
          <w:sz w:val="23"/>
          <w:szCs w:val="23"/>
        </w:rPr>
        <w:t>short  and</w:t>
      </w:r>
      <w:proofErr w:type="gramEnd"/>
      <w:r w:rsidRPr="00876F69">
        <w:rPr>
          <w:rFonts w:asciiTheme="majorHAnsi" w:hAnsiTheme="majorHAnsi" w:cstheme="majorHAnsi"/>
          <w:sz w:val="23"/>
          <w:szCs w:val="23"/>
        </w:rPr>
        <w:t xml:space="preserve"> do not splash water on your face. You can resume getting your</w:t>
      </w:r>
      <w:r w:rsidRPr="00876F69">
        <w:rPr>
          <w:rFonts w:asciiTheme="majorHAnsi" w:hAnsiTheme="majorHAnsi" w:cstheme="majorHAnsi"/>
          <w:sz w:val="23"/>
          <w:szCs w:val="23"/>
        </w:rPr>
        <w:t xml:space="preserve"> brows wet after scabbing/flaking is complete. </w:t>
      </w:r>
    </w:p>
    <w:p w14:paraId="18DF867C" w14:textId="77777777" w:rsidR="00701464" w:rsidRPr="00876F69" w:rsidRDefault="00A55E70" w:rsidP="00876F69">
      <w:pPr>
        <w:spacing w:after="30" w:line="259" w:lineRule="auto"/>
        <w:ind w:left="0" w:right="0" w:firstLine="0"/>
        <w:rPr>
          <w:rFonts w:asciiTheme="majorHAnsi" w:hAnsiTheme="majorHAnsi" w:cstheme="majorHAnsi"/>
          <w:sz w:val="23"/>
          <w:szCs w:val="23"/>
        </w:rPr>
      </w:pPr>
      <w:r w:rsidRPr="00876F69">
        <w:rPr>
          <w:rFonts w:asciiTheme="majorHAnsi" w:hAnsiTheme="majorHAnsi" w:cstheme="majorHAnsi"/>
          <w:sz w:val="23"/>
          <w:szCs w:val="23"/>
        </w:rPr>
        <w:t xml:space="preserve"> </w:t>
      </w:r>
    </w:p>
    <w:p w14:paraId="523703DC" w14:textId="77777777" w:rsidR="00701464" w:rsidRPr="00876F69" w:rsidRDefault="00A55E70" w:rsidP="00876F69">
      <w:pPr>
        <w:numPr>
          <w:ilvl w:val="0"/>
          <w:numId w:val="2"/>
        </w:numPr>
        <w:spacing w:after="270"/>
        <w:ind w:right="89" w:hanging="360"/>
        <w:rPr>
          <w:rFonts w:asciiTheme="majorHAnsi" w:hAnsiTheme="majorHAnsi" w:cstheme="majorHAnsi"/>
          <w:sz w:val="23"/>
          <w:szCs w:val="23"/>
        </w:rPr>
      </w:pPr>
      <w:r w:rsidRPr="00876F69">
        <w:rPr>
          <w:rFonts w:asciiTheme="majorHAnsi" w:hAnsiTheme="majorHAnsi" w:cstheme="majorHAnsi"/>
          <w:sz w:val="23"/>
          <w:szCs w:val="23"/>
        </w:rPr>
        <w:t xml:space="preserve">For the first few weeks you will want to wash ONLY around the </w:t>
      </w:r>
      <w:proofErr w:type="spellStart"/>
      <w:r w:rsidRPr="00876F69">
        <w:rPr>
          <w:rFonts w:asciiTheme="majorHAnsi" w:hAnsiTheme="majorHAnsi" w:cstheme="majorHAnsi"/>
          <w:sz w:val="23"/>
          <w:szCs w:val="23"/>
        </w:rPr>
        <w:t>microbladed</w:t>
      </w:r>
      <w:proofErr w:type="spellEnd"/>
      <w:r w:rsidRPr="00876F69">
        <w:rPr>
          <w:rFonts w:asciiTheme="majorHAnsi" w:hAnsiTheme="majorHAnsi" w:cstheme="majorHAnsi"/>
          <w:sz w:val="23"/>
          <w:szCs w:val="23"/>
        </w:rPr>
        <w:t xml:space="preserve"> area. You can “clean” the area by </w:t>
      </w:r>
      <w:r w:rsidRPr="00876F69">
        <w:rPr>
          <w:rFonts w:asciiTheme="majorHAnsi" w:hAnsiTheme="majorHAnsi" w:cstheme="majorHAnsi"/>
          <w:sz w:val="23"/>
          <w:szCs w:val="23"/>
        </w:rPr>
        <w:t xml:space="preserve">using provided cleanser.  </w:t>
      </w:r>
    </w:p>
    <w:p w14:paraId="239BED55" w14:textId="77777777" w:rsidR="00701464" w:rsidRPr="00876F69" w:rsidRDefault="00A55E70" w:rsidP="00876F69">
      <w:pPr>
        <w:numPr>
          <w:ilvl w:val="0"/>
          <w:numId w:val="2"/>
        </w:numPr>
        <w:ind w:right="89" w:hanging="360"/>
        <w:rPr>
          <w:rFonts w:asciiTheme="majorHAnsi" w:hAnsiTheme="majorHAnsi" w:cstheme="majorHAnsi"/>
          <w:sz w:val="23"/>
          <w:szCs w:val="23"/>
        </w:rPr>
      </w:pPr>
      <w:r w:rsidRPr="00876F69">
        <w:rPr>
          <w:rFonts w:asciiTheme="majorHAnsi" w:hAnsiTheme="majorHAnsi" w:cstheme="majorHAnsi"/>
          <w:sz w:val="23"/>
          <w:szCs w:val="23"/>
        </w:rPr>
        <w:t>DO NOT rub the procedure area while it is healing, pigment may be remov</w:t>
      </w:r>
      <w:r w:rsidRPr="00876F69">
        <w:rPr>
          <w:rFonts w:asciiTheme="majorHAnsi" w:hAnsiTheme="majorHAnsi" w:cstheme="majorHAnsi"/>
          <w:sz w:val="23"/>
          <w:szCs w:val="23"/>
        </w:rPr>
        <w:t xml:space="preserve">ed prematurely along with crusting. </w:t>
      </w:r>
    </w:p>
    <w:p w14:paraId="2FECAAA0" w14:textId="77777777" w:rsidR="00701464" w:rsidRPr="00876F69" w:rsidRDefault="00A55E70" w:rsidP="00876F69">
      <w:pPr>
        <w:spacing w:after="18" w:line="259" w:lineRule="auto"/>
        <w:ind w:left="0" w:right="0" w:firstLine="0"/>
        <w:rPr>
          <w:rFonts w:asciiTheme="majorHAnsi" w:hAnsiTheme="majorHAnsi" w:cstheme="majorHAnsi"/>
          <w:sz w:val="23"/>
          <w:szCs w:val="23"/>
        </w:rPr>
      </w:pPr>
      <w:r w:rsidRPr="00876F69">
        <w:rPr>
          <w:rFonts w:asciiTheme="majorHAnsi" w:hAnsiTheme="majorHAnsi" w:cstheme="majorHAnsi"/>
          <w:sz w:val="23"/>
          <w:szCs w:val="23"/>
        </w:rPr>
        <w:t xml:space="preserve"> </w:t>
      </w:r>
    </w:p>
    <w:p w14:paraId="255A8050" w14:textId="77777777" w:rsidR="00701464" w:rsidRPr="00876F69" w:rsidRDefault="00A55E70" w:rsidP="00876F69">
      <w:pPr>
        <w:numPr>
          <w:ilvl w:val="0"/>
          <w:numId w:val="2"/>
        </w:numPr>
        <w:spacing w:after="266"/>
        <w:ind w:right="89" w:hanging="360"/>
        <w:rPr>
          <w:rFonts w:asciiTheme="majorHAnsi" w:hAnsiTheme="majorHAnsi" w:cstheme="majorHAnsi"/>
          <w:sz w:val="23"/>
          <w:szCs w:val="23"/>
        </w:rPr>
      </w:pPr>
      <w:r w:rsidRPr="00876F69">
        <w:rPr>
          <w:rFonts w:asciiTheme="majorHAnsi" w:hAnsiTheme="majorHAnsi" w:cstheme="majorHAnsi"/>
          <w:sz w:val="23"/>
          <w:szCs w:val="23"/>
        </w:rPr>
        <w:t xml:space="preserve">After crusting has naturally sloughed off you can GENTLY wash the area. Everyone is unique in their skin </w:t>
      </w:r>
      <w:proofErr w:type="gramStart"/>
      <w:r w:rsidRPr="00876F69">
        <w:rPr>
          <w:rFonts w:asciiTheme="majorHAnsi" w:hAnsiTheme="majorHAnsi" w:cstheme="majorHAnsi"/>
          <w:sz w:val="23"/>
          <w:szCs w:val="23"/>
        </w:rPr>
        <w:t>type</w:t>
      </w:r>
      <w:proofErr w:type="gramEnd"/>
      <w:r w:rsidRPr="00876F69">
        <w:rPr>
          <w:rFonts w:asciiTheme="majorHAnsi" w:hAnsiTheme="majorHAnsi" w:cstheme="majorHAnsi"/>
          <w:sz w:val="23"/>
          <w:szCs w:val="23"/>
        </w:rPr>
        <w:t xml:space="preserve"> and it is not just one cleanser that works for everyone. Avoid anti-</w:t>
      </w:r>
      <w:r w:rsidRPr="00876F69">
        <w:rPr>
          <w:rFonts w:asciiTheme="majorHAnsi" w:hAnsiTheme="majorHAnsi" w:cstheme="majorHAnsi"/>
          <w:sz w:val="23"/>
          <w:szCs w:val="23"/>
        </w:rPr>
        <w:t xml:space="preserve">aging cleansers or exfoliating products in the brow area. </w:t>
      </w:r>
    </w:p>
    <w:p w14:paraId="1BF93BC8" w14:textId="77777777" w:rsidR="00701464" w:rsidRPr="00876F69" w:rsidRDefault="00A55E70" w:rsidP="00876F69">
      <w:pPr>
        <w:numPr>
          <w:ilvl w:val="0"/>
          <w:numId w:val="2"/>
        </w:numPr>
        <w:ind w:right="89" w:hanging="360"/>
        <w:rPr>
          <w:rFonts w:asciiTheme="majorHAnsi" w:hAnsiTheme="majorHAnsi" w:cstheme="majorHAnsi"/>
          <w:sz w:val="23"/>
          <w:szCs w:val="23"/>
        </w:rPr>
      </w:pPr>
      <w:r w:rsidRPr="00876F69">
        <w:rPr>
          <w:rFonts w:asciiTheme="majorHAnsi" w:hAnsiTheme="majorHAnsi" w:cstheme="majorHAnsi"/>
          <w:sz w:val="23"/>
          <w:szCs w:val="23"/>
        </w:rPr>
        <w:t xml:space="preserve">Avoid makeup, lash/brow tints and other facial treatments until the procedure heals (around 10 days). Very gentle facial washes and treatments are acceptable after 24 hours </w:t>
      </w:r>
      <w:proofErr w:type="gramStart"/>
      <w:r w:rsidRPr="00876F69">
        <w:rPr>
          <w:rFonts w:asciiTheme="majorHAnsi" w:hAnsiTheme="majorHAnsi" w:cstheme="majorHAnsi"/>
          <w:sz w:val="23"/>
          <w:szCs w:val="23"/>
        </w:rPr>
        <w:t>as long as</w:t>
      </w:r>
      <w:proofErr w:type="gramEnd"/>
      <w:r w:rsidRPr="00876F69">
        <w:rPr>
          <w:rFonts w:asciiTheme="majorHAnsi" w:hAnsiTheme="majorHAnsi" w:cstheme="majorHAnsi"/>
          <w:sz w:val="23"/>
          <w:szCs w:val="23"/>
        </w:rPr>
        <w:t xml:space="preserve"> the procedure</w:t>
      </w:r>
      <w:r w:rsidRPr="00876F69">
        <w:rPr>
          <w:rFonts w:asciiTheme="majorHAnsi" w:hAnsiTheme="majorHAnsi" w:cstheme="majorHAnsi"/>
          <w:sz w:val="23"/>
          <w:szCs w:val="23"/>
        </w:rPr>
        <w:t xml:space="preserve"> area is avoided. </w:t>
      </w:r>
    </w:p>
    <w:p w14:paraId="43771C68" w14:textId="77777777" w:rsidR="00701464" w:rsidRPr="00876F69" w:rsidRDefault="00A55E70" w:rsidP="00876F69">
      <w:pPr>
        <w:spacing w:after="15" w:line="259" w:lineRule="auto"/>
        <w:ind w:left="0" w:right="0" w:firstLine="0"/>
        <w:rPr>
          <w:rFonts w:asciiTheme="majorHAnsi" w:hAnsiTheme="majorHAnsi" w:cstheme="majorHAnsi"/>
          <w:sz w:val="23"/>
          <w:szCs w:val="23"/>
        </w:rPr>
      </w:pPr>
      <w:r w:rsidRPr="00876F69">
        <w:rPr>
          <w:rFonts w:asciiTheme="majorHAnsi" w:hAnsiTheme="majorHAnsi" w:cstheme="majorHAnsi"/>
          <w:sz w:val="23"/>
          <w:szCs w:val="23"/>
        </w:rPr>
        <w:t xml:space="preserve"> </w:t>
      </w:r>
    </w:p>
    <w:p w14:paraId="4B8996D3" w14:textId="77777777" w:rsidR="00701464" w:rsidRPr="00876F69" w:rsidRDefault="00A55E70" w:rsidP="00876F69">
      <w:pPr>
        <w:numPr>
          <w:ilvl w:val="0"/>
          <w:numId w:val="2"/>
        </w:numPr>
        <w:spacing w:after="271"/>
        <w:ind w:right="89" w:hanging="360"/>
        <w:rPr>
          <w:rFonts w:asciiTheme="majorHAnsi" w:hAnsiTheme="majorHAnsi" w:cstheme="majorHAnsi"/>
          <w:sz w:val="23"/>
          <w:szCs w:val="23"/>
        </w:rPr>
      </w:pPr>
      <w:r w:rsidRPr="00876F69">
        <w:rPr>
          <w:rFonts w:asciiTheme="majorHAnsi" w:hAnsiTheme="majorHAnsi" w:cstheme="majorHAnsi"/>
          <w:sz w:val="23"/>
          <w:szCs w:val="23"/>
        </w:rPr>
        <w:t xml:space="preserve">To prevent infection, I ask that if you have any pets, that you are not allowing them to lick/sit/paw at your </w:t>
      </w:r>
      <w:proofErr w:type="spellStart"/>
      <w:r w:rsidRPr="00876F69">
        <w:rPr>
          <w:rFonts w:asciiTheme="majorHAnsi" w:hAnsiTheme="majorHAnsi" w:cstheme="majorHAnsi"/>
          <w:sz w:val="23"/>
          <w:szCs w:val="23"/>
        </w:rPr>
        <w:t>microbladed</w:t>
      </w:r>
      <w:proofErr w:type="spellEnd"/>
      <w:r w:rsidRPr="00876F69">
        <w:rPr>
          <w:rFonts w:asciiTheme="majorHAnsi" w:hAnsiTheme="majorHAnsi" w:cstheme="majorHAnsi"/>
          <w:sz w:val="23"/>
          <w:szCs w:val="23"/>
        </w:rPr>
        <w:t xml:space="preserve"> area. Keep hands </w:t>
      </w:r>
      <w:proofErr w:type="gramStart"/>
      <w:r w:rsidRPr="00876F69">
        <w:rPr>
          <w:rFonts w:asciiTheme="majorHAnsi" w:hAnsiTheme="majorHAnsi" w:cstheme="majorHAnsi"/>
          <w:sz w:val="23"/>
          <w:szCs w:val="23"/>
        </w:rPr>
        <w:t>off of</w:t>
      </w:r>
      <w:proofErr w:type="gramEnd"/>
      <w:r w:rsidRPr="00876F69">
        <w:rPr>
          <w:rFonts w:asciiTheme="majorHAnsi" w:hAnsiTheme="majorHAnsi" w:cstheme="majorHAnsi"/>
          <w:sz w:val="23"/>
          <w:szCs w:val="23"/>
        </w:rPr>
        <w:t xml:space="preserve"> the brows while healing as they carry bacteria. ALWAYS wash hands well before cleaning yo</w:t>
      </w:r>
      <w:r w:rsidRPr="00876F69">
        <w:rPr>
          <w:rFonts w:asciiTheme="majorHAnsi" w:hAnsiTheme="majorHAnsi" w:cstheme="majorHAnsi"/>
          <w:sz w:val="23"/>
          <w:szCs w:val="23"/>
        </w:rPr>
        <w:t xml:space="preserve">ur brows. </w:t>
      </w:r>
    </w:p>
    <w:p w14:paraId="786BFCB5" w14:textId="77777777" w:rsidR="00701464" w:rsidRPr="00876F69" w:rsidRDefault="00A55E70" w:rsidP="00876F69">
      <w:pPr>
        <w:numPr>
          <w:ilvl w:val="0"/>
          <w:numId w:val="2"/>
        </w:numPr>
        <w:ind w:right="89" w:hanging="360"/>
        <w:rPr>
          <w:rFonts w:asciiTheme="majorHAnsi" w:hAnsiTheme="majorHAnsi" w:cstheme="majorHAnsi"/>
          <w:sz w:val="23"/>
          <w:szCs w:val="23"/>
        </w:rPr>
      </w:pPr>
      <w:r w:rsidRPr="00876F69">
        <w:rPr>
          <w:rFonts w:asciiTheme="majorHAnsi" w:hAnsiTheme="majorHAnsi" w:cstheme="majorHAnsi"/>
          <w:sz w:val="23"/>
          <w:szCs w:val="23"/>
        </w:rPr>
        <w:t xml:space="preserve">Avoid any clothing that may irritate the procedure area. </w:t>
      </w:r>
    </w:p>
    <w:p w14:paraId="61CAA6B6" w14:textId="77777777" w:rsidR="00701464" w:rsidRPr="00876F69" w:rsidRDefault="00A55E70" w:rsidP="00876F69">
      <w:pPr>
        <w:spacing w:after="15" w:line="259" w:lineRule="auto"/>
        <w:ind w:left="0" w:right="0" w:firstLine="0"/>
        <w:rPr>
          <w:rFonts w:asciiTheme="majorHAnsi" w:hAnsiTheme="majorHAnsi" w:cstheme="majorHAnsi"/>
          <w:sz w:val="23"/>
          <w:szCs w:val="23"/>
        </w:rPr>
      </w:pPr>
      <w:r w:rsidRPr="00876F69">
        <w:rPr>
          <w:rFonts w:asciiTheme="majorHAnsi" w:hAnsiTheme="majorHAnsi" w:cstheme="majorHAnsi"/>
          <w:sz w:val="23"/>
          <w:szCs w:val="23"/>
        </w:rPr>
        <w:t xml:space="preserve"> </w:t>
      </w:r>
    </w:p>
    <w:p w14:paraId="366A70CE" w14:textId="77777777" w:rsidR="00701464" w:rsidRPr="00876F69" w:rsidRDefault="00A55E70" w:rsidP="00876F69">
      <w:pPr>
        <w:numPr>
          <w:ilvl w:val="0"/>
          <w:numId w:val="2"/>
        </w:numPr>
        <w:ind w:right="89" w:hanging="360"/>
        <w:rPr>
          <w:rFonts w:asciiTheme="majorHAnsi" w:hAnsiTheme="majorHAnsi" w:cstheme="majorHAnsi"/>
          <w:sz w:val="23"/>
          <w:szCs w:val="23"/>
        </w:rPr>
      </w:pPr>
      <w:r w:rsidRPr="00876F69">
        <w:rPr>
          <w:rFonts w:asciiTheme="majorHAnsi" w:hAnsiTheme="majorHAnsi" w:cstheme="majorHAnsi"/>
          <w:sz w:val="23"/>
          <w:szCs w:val="23"/>
        </w:rPr>
        <w:t xml:space="preserve">You may or may not be allowed to give blood for 1 year following procedure depending on your state. </w:t>
      </w:r>
    </w:p>
    <w:p w14:paraId="2C765CC3" w14:textId="77777777" w:rsidR="00701464" w:rsidRPr="00876F69" w:rsidRDefault="00A55E70" w:rsidP="00876F69">
      <w:pPr>
        <w:numPr>
          <w:ilvl w:val="0"/>
          <w:numId w:val="2"/>
        </w:numPr>
        <w:spacing w:after="120"/>
        <w:ind w:right="89" w:hanging="360"/>
        <w:rPr>
          <w:rFonts w:asciiTheme="majorHAnsi" w:hAnsiTheme="majorHAnsi" w:cstheme="majorHAnsi"/>
          <w:sz w:val="23"/>
          <w:szCs w:val="23"/>
        </w:rPr>
      </w:pPr>
      <w:r w:rsidRPr="00876F69">
        <w:rPr>
          <w:rFonts w:asciiTheme="majorHAnsi" w:hAnsiTheme="majorHAnsi" w:cstheme="majorHAnsi"/>
          <w:sz w:val="23"/>
          <w:szCs w:val="23"/>
        </w:rPr>
        <w:t xml:space="preserve">Symptoms of infections or adverse reaction are very </w:t>
      </w:r>
      <w:proofErr w:type="gramStart"/>
      <w:r w:rsidRPr="00876F69">
        <w:rPr>
          <w:rFonts w:asciiTheme="majorHAnsi" w:hAnsiTheme="majorHAnsi" w:cstheme="majorHAnsi"/>
          <w:sz w:val="23"/>
          <w:szCs w:val="23"/>
        </w:rPr>
        <w:t>rare</w:t>
      </w:r>
      <w:proofErr w:type="gramEnd"/>
      <w:r w:rsidRPr="00876F69">
        <w:rPr>
          <w:rFonts w:asciiTheme="majorHAnsi" w:hAnsiTheme="majorHAnsi" w:cstheme="majorHAnsi"/>
          <w:sz w:val="23"/>
          <w:szCs w:val="23"/>
        </w:rPr>
        <w:t xml:space="preserve"> but it is important to know</w:t>
      </w:r>
      <w:r w:rsidRPr="00876F69">
        <w:rPr>
          <w:rFonts w:asciiTheme="majorHAnsi" w:hAnsiTheme="majorHAnsi" w:cstheme="majorHAnsi"/>
          <w:sz w:val="23"/>
          <w:szCs w:val="23"/>
        </w:rPr>
        <w:t xml:space="preserve"> the signs and report immediately if present to your physician.  They </w:t>
      </w:r>
      <w:proofErr w:type="gramStart"/>
      <w:r w:rsidRPr="00876F69">
        <w:rPr>
          <w:rFonts w:asciiTheme="majorHAnsi" w:hAnsiTheme="majorHAnsi" w:cstheme="majorHAnsi"/>
          <w:sz w:val="23"/>
          <w:szCs w:val="23"/>
        </w:rPr>
        <w:t>include:</w:t>
      </w:r>
      <w:proofErr w:type="gramEnd"/>
      <w:r w:rsidRPr="00876F69">
        <w:rPr>
          <w:rFonts w:asciiTheme="majorHAnsi" w:hAnsiTheme="majorHAnsi" w:cstheme="majorHAnsi"/>
          <w:sz w:val="23"/>
          <w:szCs w:val="23"/>
        </w:rPr>
        <w:t xml:space="preserve"> excessive redness, swelling, tenderness of procedure site, elevated body temperature, rash or purulent drainage from the procedure site. If you experience symptoms of infection </w:t>
      </w:r>
      <w:r w:rsidRPr="00876F69">
        <w:rPr>
          <w:rFonts w:asciiTheme="majorHAnsi" w:hAnsiTheme="majorHAnsi" w:cstheme="majorHAnsi"/>
          <w:sz w:val="23"/>
          <w:szCs w:val="23"/>
        </w:rPr>
        <w:t xml:space="preserve">or adverse reaction, seek medical attention immediately. </w:t>
      </w:r>
      <w:r w:rsidRPr="00876F69">
        <w:rPr>
          <w:rFonts w:asciiTheme="majorHAnsi" w:eastAsia="Courier New" w:hAnsiTheme="majorHAnsi" w:cstheme="majorHAnsi"/>
          <w:sz w:val="23"/>
          <w:szCs w:val="23"/>
        </w:rPr>
        <w:t>o</w:t>
      </w:r>
      <w:r w:rsidRPr="00876F69">
        <w:rPr>
          <w:rFonts w:asciiTheme="majorHAnsi" w:eastAsia="Arial" w:hAnsiTheme="majorHAnsi" w:cstheme="majorHAnsi"/>
          <w:sz w:val="23"/>
          <w:szCs w:val="23"/>
        </w:rPr>
        <w:t xml:space="preserve"> </w:t>
      </w:r>
      <w:r w:rsidRPr="00876F69">
        <w:rPr>
          <w:rFonts w:asciiTheme="majorHAnsi" w:hAnsiTheme="majorHAnsi" w:cstheme="majorHAnsi"/>
          <w:sz w:val="23"/>
          <w:szCs w:val="23"/>
        </w:rPr>
        <w:t>**Please note that some redness, swelling, and tenderness is normal unless it continues for more than 3 days.</w:t>
      </w:r>
      <w:r w:rsidRPr="00876F69">
        <w:rPr>
          <w:rFonts w:asciiTheme="majorHAnsi" w:hAnsiTheme="majorHAnsi" w:cstheme="majorHAnsi"/>
          <w:sz w:val="23"/>
          <w:szCs w:val="23"/>
        </w:rPr>
        <w:t xml:space="preserve"> </w:t>
      </w:r>
    </w:p>
    <w:p w14:paraId="53D17B15" w14:textId="77777777" w:rsidR="00701464" w:rsidRPr="00876F69" w:rsidRDefault="00A55E70" w:rsidP="00876F69">
      <w:pPr>
        <w:numPr>
          <w:ilvl w:val="0"/>
          <w:numId w:val="2"/>
        </w:numPr>
        <w:spacing w:after="33"/>
        <w:ind w:right="89" w:hanging="360"/>
        <w:rPr>
          <w:rFonts w:asciiTheme="majorHAnsi" w:hAnsiTheme="majorHAnsi" w:cstheme="majorHAnsi"/>
          <w:sz w:val="23"/>
          <w:szCs w:val="23"/>
        </w:rPr>
      </w:pPr>
      <w:r w:rsidRPr="00876F69">
        <w:rPr>
          <w:rFonts w:asciiTheme="majorHAnsi" w:hAnsiTheme="majorHAnsi" w:cstheme="majorHAnsi"/>
          <w:sz w:val="23"/>
          <w:szCs w:val="23"/>
        </w:rPr>
        <w:lastRenderedPageBreak/>
        <w:t xml:space="preserve">Touch ups should be scheduled about 8-12 weeks post procedure. All permanent cosmetic </w:t>
      </w:r>
      <w:r w:rsidRPr="00876F69">
        <w:rPr>
          <w:rFonts w:asciiTheme="majorHAnsi" w:hAnsiTheme="majorHAnsi" w:cstheme="majorHAnsi"/>
          <w:sz w:val="23"/>
          <w:szCs w:val="23"/>
        </w:rPr>
        <w:t>procedures are a 2-step process. Results are not determined until a touch up application is completed. If you do not get your touch up, your appointment will be considered a color boost/redo and you will not be charged for touch up price. You must complete</w:t>
      </w:r>
      <w:r w:rsidRPr="00876F69">
        <w:rPr>
          <w:rFonts w:asciiTheme="majorHAnsi" w:hAnsiTheme="majorHAnsi" w:cstheme="majorHAnsi"/>
          <w:sz w:val="23"/>
          <w:szCs w:val="23"/>
        </w:rPr>
        <w:t xml:space="preserve"> the procedure. No refunds for services. Book your touch up online under 8 </w:t>
      </w:r>
      <w:proofErr w:type="gramStart"/>
      <w:r w:rsidRPr="00876F69">
        <w:rPr>
          <w:rFonts w:asciiTheme="majorHAnsi" w:hAnsiTheme="majorHAnsi" w:cstheme="majorHAnsi"/>
          <w:sz w:val="23"/>
          <w:szCs w:val="23"/>
        </w:rPr>
        <w:t>week</w:t>
      </w:r>
      <w:proofErr w:type="gramEnd"/>
      <w:r w:rsidRPr="00876F69">
        <w:rPr>
          <w:rFonts w:asciiTheme="majorHAnsi" w:hAnsiTheme="majorHAnsi" w:cstheme="majorHAnsi"/>
          <w:sz w:val="23"/>
          <w:szCs w:val="23"/>
        </w:rPr>
        <w:t xml:space="preserve"> touch up. Although rare, it is possible some clients will need a 3</w:t>
      </w:r>
      <w:r w:rsidRPr="00876F69">
        <w:rPr>
          <w:rFonts w:asciiTheme="majorHAnsi" w:hAnsiTheme="majorHAnsi" w:cstheme="majorHAnsi"/>
          <w:sz w:val="23"/>
          <w:szCs w:val="23"/>
          <w:vertAlign w:val="superscript"/>
        </w:rPr>
        <w:t>rd</w:t>
      </w:r>
      <w:r w:rsidRPr="00876F69">
        <w:rPr>
          <w:rFonts w:asciiTheme="majorHAnsi" w:hAnsiTheme="majorHAnsi" w:cstheme="majorHAnsi"/>
          <w:sz w:val="23"/>
          <w:szCs w:val="23"/>
        </w:rPr>
        <w:t xml:space="preserve"> appointment to achieve desired results. </w:t>
      </w:r>
    </w:p>
    <w:p w14:paraId="266BB118" w14:textId="77777777" w:rsidR="00701464" w:rsidRPr="00876F69" w:rsidRDefault="00A55E70" w:rsidP="00876F69">
      <w:pPr>
        <w:ind w:left="2259" w:right="0"/>
        <w:rPr>
          <w:rFonts w:asciiTheme="majorHAnsi" w:hAnsiTheme="majorHAnsi" w:cstheme="majorHAnsi"/>
          <w:sz w:val="23"/>
          <w:szCs w:val="23"/>
        </w:rPr>
      </w:pPr>
      <w:r w:rsidRPr="00876F69">
        <w:rPr>
          <w:rFonts w:asciiTheme="majorHAnsi" w:eastAsia="Courier New" w:hAnsiTheme="majorHAnsi" w:cstheme="majorHAnsi"/>
          <w:sz w:val="23"/>
          <w:szCs w:val="23"/>
        </w:rPr>
        <w:t>o</w:t>
      </w:r>
      <w:r w:rsidRPr="00876F69">
        <w:rPr>
          <w:rFonts w:asciiTheme="majorHAnsi" w:eastAsia="Arial" w:hAnsiTheme="majorHAnsi" w:cstheme="majorHAnsi"/>
          <w:sz w:val="23"/>
          <w:szCs w:val="23"/>
        </w:rPr>
        <w:t xml:space="preserve"> </w:t>
      </w:r>
      <w:r w:rsidRPr="00876F69">
        <w:rPr>
          <w:rFonts w:asciiTheme="majorHAnsi" w:hAnsiTheme="majorHAnsi" w:cstheme="majorHAnsi"/>
          <w:sz w:val="23"/>
          <w:szCs w:val="23"/>
        </w:rPr>
        <w:t xml:space="preserve">See pictures below for reference on healing versus healed </w:t>
      </w:r>
      <w:proofErr w:type="spellStart"/>
      <w:r w:rsidRPr="00876F69">
        <w:rPr>
          <w:rFonts w:asciiTheme="majorHAnsi" w:hAnsiTheme="majorHAnsi" w:cstheme="majorHAnsi"/>
          <w:sz w:val="23"/>
          <w:szCs w:val="23"/>
        </w:rPr>
        <w:t>microbladed</w:t>
      </w:r>
      <w:proofErr w:type="spellEnd"/>
      <w:r w:rsidRPr="00876F69">
        <w:rPr>
          <w:rFonts w:asciiTheme="majorHAnsi" w:hAnsiTheme="majorHAnsi" w:cstheme="majorHAnsi"/>
          <w:sz w:val="23"/>
          <w:szCs w:val="23"/>
        </w:rPr>
        <w:t xml:space="preserve"> brows. </w:t>
      </w:r>
    </w:p>
    <w:p w14:paraId="0C759EBE" w14:textId="01A248D6" w:rsidR="00701464" w:rsidRPr="00876F69" w:rsidRDefault="00A55E70" w:rsidP="00876F69">
      <w:pPr>
        <w:spacing w:after="65" w:line="259" w:lineRule="auto"/>
        <w:ind w:left="0" w:right="76" w:firstLine="0"/>
        <w:jc w:val="center"/>
        <w:rPr>
          <w:rFonts w:asciiTheme="majorHAnsi" w:hAnsiTheme="majorHAnsi" w:cstheme="majorHAnsi"/>
          <w:sz w:val="23"/>
          <w:szCs w:val="23"/>
        </w:rPr>
      </w:pPr>
      <w:r w:rsidRPr="00876F69">
        <w:rPr>
          <w:rFonts w:asciiTheme="majorHAnsi" w:hAnsiTheme="majorHAnsi" w:cstheme="majorHAnsi"/>
          <w:noProof/>
          <w:sz w:val="23"/>
          <w:szCs w:val="23"/>
        </w:rPr>
        <w:drawing>
          <wp:inline distT="0" distB="0" distL="0" distR="0" wp14:anchorId="4E8B96FE" wp14:editId="5C2C7765">
            <wp:extent cx="4703826" cy="1764665"/>
            <wp:effectExtent l="0" t="0" r="0" b="0"/>
            <wp:docPr id="711" name="Picture 711"/>
            <wp:cNvGraphicFramePr/>
            <a:graphic xmlns:a="http://schemas.openxmlformats.org/drawingml/2006/main">
              <a:graphicData uri="http://schemas.openxmlformats.org/drawingml/2006/picture">
                <pic:pic xmlns:pic="http://schemas.openxmlformats.org/drawingml/2006/picture">
                  <pic:nvPicPr>
                    <pic:cNvPr id="711" name="Picture 711"/>
                    <pic:cNvPicPr/>
                  </pic:nvPicPr>
                  <pic:blipFill>
                    <a:blip r:embed="rId8"/>
                    <a:stretch>
                      <a:fillRect/>
                    </a:stretch>
                  </pic:blipFill>
                  <pic:spPr>
                    <a:xfrm>
                      <a:off x="0" y="0"/>
                      <a:ext cx="4703826" cy="1764665"/>
                    </a:xfrm>
                    <a:prstGeom prst="rect">
                      <a:avLst/>
                    </a:prstGeom>
                  </pic:spPr>
                </pic:pic>
              </a:graphicData>
            </a:graphic>
          </wp:inline>
        </w:drawing>
      </w:r>
    </w:p>
    <w:p w14:paraId="17579B45" w14:textId="77777777" w:rsidR="00701464" w:rsidRPr="00876F69" w:rsidRDefault="00A55E70" w:rsidP="00876F69">
      <w:pPr>
        <w:spacing w:after="0" w:line="259" w:lineRule="auto"/>
        <w:ind w:left="1169" w:right="0" w:firstLine="0"/>
        <w:rPr>
          <w:rFonts w:asciiTheme="majorHAnsi" w:hAnsiTheme="majorHAnsi" w:cstheme="majorHAnsi"/>
          <w:sz w:val="23"/>
          <w:szCs w:val="23"/>
        </w:rPr>
      </w:pPr>
      <w:r w:rsidRPr="00876F69">
        <w:rPr>
          <w:rFonts w:asciiTheme="majorHAnsi" w:eastAsia="Segoe UI Symbol" w:hAnsiTheme="majorHAnsi" w:cstheme="majorHAnsi"/>
          <w:sz w:val="23"/>
          <w:szCs w:val="23"/>
        </w:rPr>
        <w:t>•</w:t>
      </w:r>
      <w:r w:rsidRPr="00876F69">
        <w:rPr>
          <w:rFonts w:asciiTheme="majorHAnsi" w:eastAsia="Arial" w:hAnsiTheme="majorHAnsi" w:cstheme="majorHAnsi"/>
          <w:sz w:val="23"/>
          <w:szCs w:val="23"/>
        </w:rPr>
        <w:t xml:space="preserve"> </w:t>
      </w:r>
      <w:r w:rsidRPr="00876F69">
        <w:rPr>
          <w:rFonts w:asciiTheme="majorHAnsi" w:hAnsiTheme="majorHAnsi" w:cstheme="majorHAnsi"/>
          <w:sz w:val="23"/>
          <w:szCs w:val="23"/>
        </w:rPr>
        <w:t>H</w:t>
      </w:r>
      <w:r w:rsidRPr="00876F69">
        <w:rPr>
          <w:rFonts w:asciiTheme="majorHAnsi" w:hAnsiTheme="majorHAnsi" w:cstheme="majorHAnsi"/>
          <w:sz w:val="23"/>
          <w:szCs w:val="23"/>
        </w:rPr>
        <w:t xml:space="preserve">ere’s a meme of what’s expected emotionally of your healing phases. </w:t>
      </w:r>
    </w:p>
    <w:p w14:paraId="16EC5B0B" w14:textId="7DE82D12" w:rsidR="00701464" w:rsidRDefault="00A55E70" w:rsidP="00876F69">
      <w:pPr>
        <w:ind w:left="1529" w:right="0" w:firstLine="0"/>
        <w:rPr>
          <w:rFonts w:asciiTheme="majorHAnsi" w:hAnsiTheme="majorHAnsi" w:cstheme="majorHAnsi"/>
          <w:sz w:val="23"/>
          <w:szCs w:val="23"/>
        </w:rPr>
      </w:pPr>
      <w:r w:rsidRPr="00876F69">
        <w:rPr>
          <w:rFonts w:asciiTheme="majorHAnsi" w:hAnsiTheme="majorHAnsi" w:cstheme="majorHAnsi"/>
          <w:sz w:val="23"/>
          <w:szCs w:val="23"/>
        </w:rPr>
        <w:t xml:space="preserve">Dates are not exact since everyone heals at a different rate. </w:t>
      </w:r>
    </w:p>
    <w:p w14:paraId="4F160B37" w14:textId="77777777" w:rsidR="00876F69" w:rsidRPr="00876F69" w:rsidRDefault="00876F69" w:rsidP="00876F69">
      <w:pPr>
        <w:ind w:left="1529" w:right="0" w:firstLine="0"/>
        <w:rPr>
          <w:rFonts w:asciiTheme="majorHAnsi" w:hAnsiTheme="majorHAnsi" w:cstheme="majorHAnsi"/>
          <w:sz w:val="23"/>
          <w:szCs w:val="23"/>
        </w:rPr>
      </w:pPr>
    </w:p>
    <w:p w14:paraId="046D7896" w14:textId="072716CC" w:rsidR="00701464" w:rsidRPr="00876F69" w:rsidRDefault="00A55E70" w:rsidP="00876F69">
      <w:pPr>
        <w:spacing w:after="0" w:line="259" w:lineRule="auto"/>
        <w:ind w:left="0" w:right="905" w:firstLine="0"/>
        <w:jc w:val="center"/>
        <w:rPr>
          <w:sz w:val="23"/>
          <w:szCs w:val="23"/>
        </w:rPr>
      </w:pPr>
      <w:r w:rsidRPr="00876F69">
        <w:rPr>
          <w:noProof/>
          <w:sz w:val="23"/>
          <w:szCs w:val="23"/>
        </w:rPr>
        <w:drawing>
          <wp:inline distT="0" distB="0" distL="0" distR="0" wp14:anchorId="30ED57D3" wp14:editId="1C4F1657">
            <wp:extent cx="2978785" cy="2999740"/>
            <wp:effectExtent l="0" t="0" r="0" b="0"/>
            <wp:docPr id="713" name="Picture 713"/>
            <wp:cNvGraphicFramePr/>
            <a:graphic xmlns:a="http://schemas.openxmlformats.org/drawingml/2006/main">
              <a:graphicData uri="http://schemas.openxmlformats.org/drawingml/2006/picture">
                <pic:pic xmlns:pic="http://schemas.openxmlformats.org/drawingml/2006/picture">
                  <pic:nvPicPr>
                    <pic:cNvPr id="713" name="Picture 713"/>
                    <pic:cNvPicPr/>
                  </pic:nvPicPr>
                  <pic:blipFill>
                    <a:blip r:embed="rId9"/>
                    <a:stretch>
                      <a:fillRect/>
                    </a:stretch>
                  </pic:blipFill>
                  <pic:spPr>
                    <a:xfrm>
                      <a:off x="0" y="0"/>
                      <a:ext cx="2978785" cy="2999740"/>
                    </a:xfrm>
                    <a:prstGeom prst="rect">
                      <a:avLst/>
                    </a:prstGeom>
                  </pic:spPr>
                </pic:pic>
              </a:graphicData>
            </a:graphic>
          </wp:inline>
        </w:drawing>
      </w:r>
    </w:p>
    <w:sectPr w:rsidR="00701464" w:rsidRPr="00876F69">
      <w:pgSz w:w="12240" w:h="15840"/>
      <w:pgMar w:top="1393" w:right="1822" w:bottom="319" w:left="172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143C3F"/>
    <w:multiLevelType w:val="hybridMultilevel"/>
    <w:tmpl w:val="17186012"/>
    <w:lvl w:ilvl="0" w:tplc="E8A6D7B6">
      <w:start w:val="1"/>
      <w:numFmt w:val="bullet"/>
      <w:lvlText w:val="•"/>
      <w:lvlJc w:val="left"/>
      <w:pPr>
        <w:ind w:left="1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143852">
      <w:start w:val="1"/>
      <w:numFmt w:val="bullet"/>
      <w:lvlText w:val="o"/>
      <w:lvlJc w:val="left"/>
      <w:pPr>
        <w:ind w:left="21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EB27588">
      <w:start w:val="1"/>
      <w:numFmt w:val="bullet"/>
      <w:lvlText w:val="▪"/>
      <w:lvlJc w:val="left"/>
      <w:pPr>
        <w:ind w:left="28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E368B0E">
      <w:start w:val="1"/>
      <w:numFmt w:val="bullet"/>
      <w:lvlText w:val="•"/>
      <w:lvlJc w:val="left"/>
      <w:pPr>
        <w:ind w:left="3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96FE46">
      <w:start w:val="1"/>
      <w:numFmt w:val="bullet"/>
      <w:lvlText w:val="o"/>
      <w:lvlJc w:val="left"/>
      <w:pPr>
        <w:ind w:left="42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E503902">
      <w:start w:val="1"/>
      <w:numFmt w:val="bullet"/>
      <w:lvlText w:val="▪"/>
      <w:lvlJc w:val="left"/>
      <w:pPr>
        <w:ind w:left="50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A8017A4">
      <w:start w:val="1"/>
      <w:numFmt w:val="bullet"/>
      <w:lvlText w:val="•"/>
      <w:lvlJc w:val="left"/>
      <w:pPr>
        <w:ind w:left="57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ECF440">
      <w:start w:val="1"/>
      <w:numFmt w:val="bullet"/>
      <w:lvlText w:val="o"/>
      <w:lvlJc w:val="left"/>
      <w:pPr>
        <w:ind w:left="64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1EE3C1E">
      <w:start w:val="1"/>
      <w:numFmt w:val="bullet"/>
      <w:lvlText w:val="▪"/>
      <w:lvlJc w:val="left"/>
      <w:pPr>
        <w:ind w:left="71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772B11A8"/>
    <w:multiLevelType w:val="hybridMultilevel"/>
    <w:tmpl w:val="2CAE6CDC"/>
    <w:lvl w:ilvl="0" w:tplc="AB28A2FA">
      <w:start w:val="1"/>
      <w:numFmt w:val="bullet"/>
      <w:lvlText w:val="•"/>
      <w:lvlJc w:val="left"/>
      <w:pPr>
        <w:ind w:left="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5CBF64">
      <w:start w:val="1"/>
      <w:numFmt w:val="bullet"/>
      <w:lvlText w:val="o"/>
      <w:lvlJc w:val="left"/>
      <w:pPr>
        <w:ind w:left="15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B749664">
      <w:start w:val="1"/>
      <w:numFmt w:val="bullet"/>
      <w:lvlText w:val="▪"/>
      <w:lvlJc w:val="left"/>
      <w:pPr>
        <w:ind w:left="22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EA62164">
      <w:start w:val="1"/>
      <w:numFmt w:val="bullet"/>
      <w:lvlText w:val="•"/>
      <w:lvlJc w:val="left"/>
      <w:pPr>
        <w:ind w:left="2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AC241C">
      <w:start w:val="1"/>
      <w:numFmt w:val="bullet"/>
      <w:lvlText w:val="o"/>
      <w:lvlJc w:val="left"/>
      <w:pPr>
        <w:ind w:left="3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D64E6E">
      <w:start w:val="1"/>
      <w:numFmt w:val="bullet"/>
      <w:lvlText w:val="▪"/>
      <w:lvlJc w:val="left"/>
      <w:pPr>
        <w:ind w:left="44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1D0983C">
      <w:start w:val="1"/>
      <w:numFmt w:val="bullet"/>
      <w:lvlText w:val="•"/>
      <w:lvlJc w:val="left"/>
      <w:pPr>
        <w:ind w:left="51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CAE33A">
      <w:start w:val="1"/>
      <w:numFmt w:val="bullet"/>
      <w:lvlText w:val="o"/>
      <w:lvlJc w:val="left"/>
      <w:pPr>
        <w:ind w:left="58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0D6B4C0">
      <w:start w:val="1"/>
      <w:numFmt w:val="bullet"/>
      <w:lvlText w:val="▪"/>
      <w:lvlJc w:val="left"/>
      <w:pPr>
        <w:ind w:left="65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464"/>
    <w:rsid w:val="00701464"/>
    <w:rsid w:val="00876F69"/>
    <w:rsid w:val="00A55E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498A6"/>
  <w15:docId w15:val="{43118DCE-4EA0-44C4-814C-28A2FC0E9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47" w:lineRule="auto"/>
      <w:ind w:left="1179" w:right="74" w:hanging="370"/>
    </w:pPr>
    <w:rPr>
      <w:rFonts w:ascii="Cambria" w:eastAsia="Cambria" w:hAnsi="Cambria" w:cs="Cambria"/>
      <w:color w:val="000000"/>
      <w:sz w:val="24"/>
    </w:rPr>
  </w:style>
  <w:style w:type="paragraph" w:styleId="Heading1">
    <w:name w:val="heading 1"/>
    <w:basedOn w:val="Normal"/>
    <w:next w:val="Normal"/>
    <w:link w:val="Heading1Char"/>
    <w:uiPriority w:val="9"/>
    <w:qFormat/>
    <w:rsid w:val="00876F69"/>
    <w:pPr>
      <w:keepNext/>
      <w:spacing w:after="55" w:line="259" w:lineRule="auto"/>
      <w:ind w:left="1478" w:right="0" w:hanging="14"/>
      <w:outlineLvl w:val="0"/>
    </w:pPr>
    <w:rPr>
      <w:sz w:val="43"/>
    </w:rPr>
  </w:style>
  <w:style w:type="paragraph" w:styleId="Heading2">
    <w:name w:val="heading 2"/>
    <w:basedOn w:val="Normal"/>
    <w:next w:val="Normal"/>
    <w:link w:val="Heading2Char"/>
    <w:uiPriority w:val="9"/>
    <w:unhideWhenUsed/>
    <w:qFormat/>
    <w:rsid w:val="00876F69"/>
    <w:pPr>
      <w:keepNext/>
      <w:spacing w:after="0" w:line="259" w:lineRule="auto"/>
      <w:ind w:left="114" w:right="0" w:hanging="10"/>
      <w:jc w:val="center"/>
      <w:outlineLvl w:val="1"/>
    </w:pPr>
    <w:rPr>
      <w:rFonts w:asciiTheme="majorHAnsi" w:hAnsiTheme="majorHAnsi" w:cstheme="majorHAnsi"/>
      <w:sz w:val="4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unhideWhenUsed/>
    <w:rsid w:val="00876F69"/>
    <w:pPr>
      <w:ind w:left="809" w:right="0" w:firstLine="0"/>
    </w:pPr>
  </w:style>
  <w:style w:type="character" w:customStyle="1" w:styleId="BodyTextIndentChar">
    <w:name w:val="Body Text Indent Char"/>
    <w:basedOn w:val="DefaultParagraphFont"/>
    <w:link w:val="BodyTextIndent"/>
    <w:uiPriority w:val="99"/>
    <w:rsid w:val="00876F69"/>
    <w:rPr>
      <w:rFonts w:ascii="Cambria" w:eastAsia="Cambria" w:hAnsi="Cambria" w:cs="Cambria"/>
      <w:color w:val="000000"/>
      <w:sz w:val="24"/>
    </w:rPr>
  </w:style>
  <w:style w:type="character" w:customStyle="1" w:styleId="Heading1Char">
    <w:name w:val="Heading 1 Char"/>
    <w:basedOn w:val="DefaultParagraphFont"/>
    <w:link w:val="Heading1"/>
    <w:uiPriority w:val="9"/>
    <w:rsid w:val="00876F69"/>
    <w:rPr>
      <w:rFonts w:ascii="Cambria" w:eastAsia="Cambria" w:hAnsi="Cambria" w:cs="Cambria"/>
      <w:color w:val="000000"/>
      <w:sz w:val="43"/>
    </w:rPr>
  </w:style>
  <w:style w:type="character" w:customStyle="1" w:styleId="Heading2Char">
    <w:name w:val="Heading 2 Char"/>
    <w:basedOn w:val="DefaultParagraphFont"/>
    <w:link w:val="Heading2"/>
    <w:uiPriority w:val="9"/>
    <w:rsid w:val="00876F69"/>
    <w:rPr>
      <w:rFonts w:asciiTheme="majorHAnsi" w:eastAsia="Cambria" w:hAnsiTheme="majorHAnsi" w:cstheme="majorHAnsi"/>
      <w:color w:val="000000"/>
      <w:sz w:val="4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1636</Words>
  <Characters>9326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Kasey Ricciardi</dc:creator>
  <cp:keywords/>
  <cp:lastModifiedBy>Tracy Buchanan</cp:lastModifiedBy>
  <cp:revision>2</cp:revision>
  <dcterms:created xsi:type="dcterms:W3CDTF">2022-01-31T04:31:00Z</dcterms:created>
  <dcterms:modified xsi:type="dcterms:W3CDTF">2022-01-31T04:31:00Z</dcterms:modified>
</cp:coreProperties>
</file>